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F42FFF" w14:paraId="332511FC" w14:textId="77777777" w:rsidTr="00CB6C12">
        <w:trPr>
          <w:trHeight w:val="416"/>
        </w:trPr>
        <w:tc>
          <w:tcPr>
            <w:tcW w:w="9628" w:type="dxa"/>
            <w:shd w:val="clear" w:color="auto" w:fill="005063"/>
            <w:vAlign w:val="center"/>
          </w:tcPr>
          <w:p w14:paraId="6FB5F92C" w14:textId="6160B883" w:rsidR="002C1403" w:rsidRPr="00F42FFF" w:rsidRDefault="000F6511" w:rsidP="007F3FA7">
            <w:pPr>
              <w:tabs>
                <w:tab w:val="left" w:pos="567"/>
              </w:tabs>
              <w:rPr>
                <w:rFonts w:ascii="Arial Narrow" w:hAnsi="Arial Narrow" w:cs="Arial"/>
                <w:b/>
                <w:caps/>
                <w:color w:val="FFFFFF" w:themeColor="background1"/>
                <w:sz w:val="22"/>
                <w:szCs w:val="22"/>
              </w:rPr>
            </w:pPr>
            <w:bookmarkStart w:id="0" w:name="_Hlk80274242"/>
            <w:r w:rsidRPr="00F42FFF">
              <w:rPr>
                <w:rFonts w:ascii="Arial Narrow" w:hAnsi="Arial Narrow" w:cs="Arial"/>
                <w:b/>
                <w:caps/>
                <w:color w:val="FFFFFF" w:themeColor="background1"/>
                <w:sz w:val="22"/>
                <w:szCs w:val="22"/>
              </w:rPr>
              <w:t>1</w:t>
            </w:r>
            <w:r w:rsidR="002C1403" w:rsidRPr="00F42FFF">
              <w:rPr>
                <w:rFonts w:ascii="Arial Narrow" w:hAnsi="Arial Narrow" w:cs="Arial"/>
                <w:b/>
                <w:caps/>
                <w:color w:val="FFFFFF" w:themeColor="background1"/>
                <w:sz w:val="22"/>
                <w:szCs w:val="22"/>
              </w:rPr>
              <w:t>. PIRKIMO OBJEKTAS</w:t>
            </w:r>
          </w:p>
        </w:tc>
      </w:tr>
      <w:bookmarkEnd w:id="0"/>
    </w:tbl>
    <w:p w14:paraId="1137ACEB" w14:textId="15EC27C6" w:rsidR="007A5584" w:rsidRPr="008273FF" w:rsidRDefault="007A5584" w:rsidP="007F3FA7">
      <w:pPr>
        <w:tabs>
          <w:tab w:val="left" w:pos="567"/>
        </w:tabs>
        <w:rPr>
          <w:rFonts w:ascii="Arial Narrow" w:hAnsi="Arial Narrow" w:cs="Arial"/>
          <w:bCs/>
          <w:caps/>
          <w:sz w:val="22"/>
          <w:szCs w:val="22"/>
        </w:rPr>
      </w:pPr>
    </w:p>
    <w:p w14:paraId="29266DFC" w14:textId="24006B8F" w:rsidR="0053340B" w:rsidRPr="00F42FFF" w:rsidRDefault="00D87277" w:rsidP="007F3FA7">
      <w:pPr>
        <w:pStyle w:val="Bodytext20"/>
        <w:shd w:val="clear" w:color="auto" w:fill="auto"/>
        <w:tabs>
          <w:tab w:val="left" w:pos="0"/>
          <w:tab w:val="left" w:pos="567"/>
        </w:tabs>
        <w:spacing w:line="276" w:lineRule="auto"/>
        <w:ind w:right="55" w:firstLine="0"/>
        <w:jc w:val="both"/>
        <w:rPr>
          <w:rFonts w:ascii="Arial Narrow" w:hAnsi="Arial Narrow" w:cs="Arial"/>
          <w:b/>
          <w:bCs/>
          <w:i w:val="0"/>
          <w:iCs w:val="0"/>
          <w:sz w:val="22"/>
          <w:szCs w:val="22"/>
        </w:rPr>
      </w:pPr>
      <w:r w:rsidRPr="006F7BEF">
        <w:rPr>
          <w:rFonts w:ascii="Arial Narrow" w:hAnsi="Arial Narrow" w:cs="Arial"/>
          <w:b/>
          <w:bCs/>
          <w:i w:val="0"/>
          <w:iCs w:val="0"/>
          <w:sz w:val="24"/>
          <w:szCs w:val="24"/>
        </w:rPr>
        <w:t>KELIŲ INFRASTRUKTŪROS ELEMENTŲ STANDARTO PARENGIMAS</w:t>
      </w:r>
      <w:r>
        <w:rPr>
          <w:rFonts w:ascii="Arial Narrow" w:hAnsi="Arial Narrow" w:cs="Arial"/>
          <w:b/>
          <w:bCs/>
          <w:i w:val="0"/>
          <w:iCs w:val="0"/>
          <w:sz w:val="24"/>
          <w:szCs w:val="24"/>
        </w:rPr>
        <w:t xml:space="preserve"> </w:t>
      </w:r>
    </w:p>
    <w:p w14:paraId="25D5BA70" w14:textId="77777777" w:rsidR="008273FF" w:rsidRDefault="008273FF" w:rsidP="008273FF">
      <w:pPr>
        <w:tabs>
          <w:tab w:val="left" w:pos="567"/>
        </w:tabs>
        <w:rPr>
          <w:rFonts w:ascii="Arial Narrow" w:hAnsi="Arial Narrow" w:cs="Arial"/>
          <w:sz w:val="22"/>
          <w:szCs w:val="22"/>
        </w:rPr>
      </w:pPr>
    </w:p>
    <w:p w14:paraId="1FBE925A" w14:textId="17A4BC3A" w:rsidR="002C1403" w:rsidRDefault="00790995" w:rsidP="007F3FA7">
      <w:pPr>
        <w:pStyle w:val="Bodytext20"/>
        <w:shd w:val="clear" w:color="auto" w:fill="auto"/>
        <w:tabs>
          <w:tab w:val="left" w:pos="0"/>
          <w:tab w:val="left" w:pos="567"/>
        </w:tabs>
        <w:spacing w:line="360" w:lineRule="auto"/>
        <w:ind w:right="55" w:firstLine="0"/>
        <w:jc w:val="both"/>
        <w:rPr>
          <w:rFonts w:ascii="Arial Narrow" w:hAnsi="Arial Narrow" w:cs="Arial"/>
          <w:sz w:val="22"/>
          <w:szCs w:val="22"/>
        </w:rPr>
      </w:pPr>
      <w:r w:rsidRPr="00F42FFF">
        <w:rPr>
          <w:rFonts w:ascii="Arial Narrow" w:hAnsi="Arial Narrow" w:cs="Arial"/>
          <w:sz w:val="22"/>
          <w:szCs w:val="22"/>
        </w:rPr>
        <w:t>BVPŽ kodas:</w:t>
      </w:r>
      <w:r w:rsidR="00482EEE" w:rsidRPr="00F42FFF">
        <w:rPr>
          <w:rFonts w:ascii="Arial Narrow" w:hAnsi="Arial Narrow" w:cs="Arial"/>
          <w:sz w:val="22"/>
          <w:szCs w:val="22"/>
        </w:rPr>
        <w:t xml:space="preserve"> 71318000-0 patariamosios ir konsultacinės inžinerijos paslaugos.</w:t>
      </w:r>
    </w:p>
    <w:p w14:paraId="1EB6205E" w14:textId="77777777" w:rsidR="008273FF" w:rsidRPr="00F42FFF" w:rsidRDefault="008273FF" w:rsidP="008273FF">
      <w:pPr>
        <w:tabs>
          <w:tab w:val="left" w:pos="567"/>
        </w:tabs>
        <w:rPr>
          <w:rFonts w:ascii="Arial Narrow" w:hAnsi="Arial Narrow" w:cs="Arial"/>
          <w:sz w:val="22"/>
          <w:szCs w:val="22"/>
        </w:rPr>
      </w:pPr>
    </w:p>
    <w:tbl>
      <w:tblPr>
        <w:tblStyle w:val="TableGrid"/>
        <w:tblW w:w="0" w:type="auto"/>
        <w:shd w:val="clear" w:color="auto" w:fill="005063"/>
        <w:tblLook w:val="04A0" w:firstRow="1" w:lastRow="0" w:firstColumn="1" w:lastColumn="0" w:noHBand="0" w:noVBand="1"/>
      </w:tblPr>
      <w:tblGrid>
        <w:gridCol w:w="9628"/>
      </w:tblGrid>
      <w:tr w:rsidR="002C1403" w:rsidRPr="00F42FFF" w14:paraId="67B4BB6C" w14:textId="77777777" w:rsidTr="00CB6C12">
        <w:trPr>
          <w:trHeight w:val="416"/>
        </w:trPr>
        <w:tc>
          <w:tcPr>
            <w:tcW w:w="9628" w:type="dxa"/>
            <w:shd w:val="clear" w:color="auto" w:fill="005063"/>
            <w:vAlign w:val="center"/>
          </w:tcPr>
          <w:p w14:paraId="383516B4" w14:textId="3AAD833E" w:rsidR="002C1403" w:rsidRPr="00F42FFF" w:rsidRDefault="000F6511" w:rsidP="007F3FA7">
            <w:pPr>
              <w:tabs>
                <w:tab w:val="left" w:pos="567"/>
              </w:tabs>
              <w:rPr>
                <w:rFonts w:ascii="Arial Narrow" w:hAnsi="Arial Narrow" w:cs="Arial"/>
                <w:b/>
                <w:caps/>
                <w:color w:val="FFFFFF" w:themeColor="background1"/>
                <w:sz w:val="22"/>
                <w:szCs w:val="22"/>
              </w:rPr>
            </w:pPr>
            <w:bookmarkStart w:id="1" w:name="_Hlk80275011"/>
            <w:r w:rsidRPr="00F42FFF">
              <w:rPr>
                <w:rFonts w:ascii="Arial Narrow" w:hAnsi="Arial Narrow" w:cs="Arial"/>
                <w:b/>
                <w:caps/>
                <w:color w:val="FFFFFF" w:themeColor="background1"/>
                <w:sz w:val="22"/>
                <w:szCs w:val="22"/>
              </w:rPr>
              <w:t>2</w:t>
            </w:r>
            <w:r w:rsidR="002C1403" w:rsidRPr="00F42FFF">
              <w:rPr>
                <w:rFonts w:ascii="Arial Narrow" w:hAnsi="Arial Narrow" w:cs="Arial"/>
                <w:b/>
                <w:caps/>
                <w:color w:val="FFFFFF" w:themeColor="background1"/>
                <w:sz w:val="22"/>
                <w:szCs w:val="22"/>
              </w:rPr>
              <w:t xml:space="preserve">. </w:t>
            </w:r>
            <w:r w:rsidR="00E44CBF" w:rsidRPr="00F42FFF">
              <w:rPr>
                <w:rFonts w:ascii="Arial Narrow" w:hAnsi="Arial Narrow" w:cs="Arial"/>
                <w:b/>
                <w:caps/>
                <w:color w:val="FFFFFF" w:themeColor="background1"/>
                <w:sz w:val="22"/>
                <w:szCs w:val="22"/>
              </w:rPr>
              <w:t>TECHNINIŲ REIKALAVIMŲ, KURIUOS TURI ATITIKTI PERKAMOS PASLAUGOS APRAŠYMAS</w:t>
            </w:r>
          </w:p>
        </w:tc>
      </w:tr>
      <w:bookmarkEnd w:id="1"/>
    </w:tbl>
    <w:p w14:paraId="76EB6F2E" w14:textId="77777777" w:rsidR="002C1403" w:rsidRPr="00F42FFF" w:rsidRDefault="002C1403" w:rsidP="007F3FA7">
      <w:pPr>
        <w:tabs>
          <w:tab w:val="left" w:pos="567"/>
        </w:tabs>
        <w:rPr>
          <w:rFonts w:ascii="Arial Narrow" w:hAnsi="Arial Narrow" w:cs="Arial"/>
          <w:b/>
          <w:caps/>
          <w:sz w:val="22"/>
          <w:szCs w:val="22"/>
        </w:rPr>
      </w:pPr>
    </w:p>
    <w:p w14:paraId="184C7435" w14:textId="4D19A2F2" w:rsidR="00CE7EA5" w:rsidRPr="00F42FFF" w:rsidRDefault="00CE7EA5" w:rsidP="005E7AC8">
      <w:pPr>
        <w:pStyle w:val="ListParagraph"/>
        <w:numPr>
          <w:ilvl w:val="1"/>
          <w:numId w:val="1"/>
        </w:numPr>
        <w:tabs>
          <w:tab w:val="left" w:pos="567"/>
        </w:tabs>
        <w:spacing w:after="120"/>
        <w:ind w:hanging="1146"/>
        <w:jc w:val="both"/>
        <w:rPr>
          <w:rFonts w:cs="Arial"/>
          <w:sz w:val="22"/>
        </w:rPr>
      </w:pPr>
      <w:r w:rsidRPr="00F42FFF">
        <w:rPr>
          <w:rFonts w:cs="Arial"/>
          <w:b/>
          <w:sz w:val="22"/>
        </w:rPr>
        <w:t>TECHNINĖJE SPECIFIKACIJOJE VARTOJAMOS SĄVOKOS IR JŲ TRUMPINIAI</w:t>
      </w:r>
    </w:p>
    <w:p w14:paraId="3725B4D4" w14:textId="77777777" w:rsidR="004F6BF9" w:rsidRDefault="004F6BF9" w:rsidP="004F6BF9">
      <w:pPr>
        <w:pStyle w:val="ListParagraph"/>
        <w:numPr>
          <w:ilvl w:val="2"/>
          <w:numId w:val="1"/>
        </w:numPr>
        <w:tabs>
          <w:tab w:val="left" w:pos="567"/>
          <w:tab w:val="left" w:pos="1276"/>
        </w:tabs>
        <w:ind w:left="567" w:firstLine="0"/>
        <w:jc w:val="both"/>
        <w:rPr>
          <w:rFonts w:cs="Arial"/>
          <w:sz w:val="22"/>
        </w:rPr>
      </w:pPr>
      <w:r>
        <w:rPr>
          <w:rFonts w:cs="Arial"/>
          <w:b/>
          <w:bCs/>
          <w:sz w:val="22"/>
        </w:rPr>
        <w:t>Paslauga</w:t>
      </w:r>
      <w:r>
        <w:rPr>
          <w:rFonts w:cs="Arial"/>
          <w:sz w:val="22"/>
        </w:rPr>
        <w:t xml:space="preserve"> – </w:t>
      </w:r>
      <w:r w:rsidRPr="00D87277">
        <w:rPr>
          <w:rFonts w:cs="Arial"/>
          <w:sz w:val="22"/>
        </w:rPr>
        <w:t>Kelių infrastruktūros elementų standart</w:t>
      </w:r>
      <w:r>
        <w:rPr>
          <w:rFonts w:cs="Arial"/>
          <w:sz w:val="22"/>
        </w:rPr>
        <w:t>o parengimo paslauga.</w:t>
      </w:r>
    </w:p>
    <w:p w14:paraId="4812CA74" w14:textId="02BABF43" w:rsidR="00CE7EA5" w:rsidRPr="00F42FFF" w:rsidRDefault="007F7BFD" w:rsidP="005E7AC8">
      <w:pPr>
        <w:pStyle w:val="ListParagraph"/>
        <w:numPr>
          <w:ilvl w:val="2"/>
          <w:numId w:val="1"/>
        </w:numPr>
        <w:tabs>
          <w:tab w:val="left" w:pos="567"/>
          <w:tab w:val="left" w:pos="1276"/>
        </w:tabs>
        <w:ind w:left="567" w:firstLine="0"/>
        <w:jc w:val="both"/>
        <w:rPr>
          <w:rFonts w:cs="Arial"/>
          <w:sz w:val="22"/>
        </w:rPr>
      </w:pPr>
      <w:r w:rsidRPr="00F42FFF">
        <w:rPr>
          <w:rFonts w:cs="Arial"/>
          <w:b/>
          <w:bCs/>
          <w:sz w:val="22"/>
        </w:rPr>
        <w:t>Pirkėjas</w:t>
      </w:r>
      <w:r w:rsidR="008803BD" w:rsidRPr="00F42FFF">
        <w:rPr>
          <w:rFonts w:cs="Arial"/>
          <w:b/>
          <w:bCs/>
          <w:sz w:val="22"/>
        </w:rPr>
        <w:t xml:space="preserve"> </w:t>
      </w:r>
      <w:r w:rsidR="00CE7EA5" w:rsidRPr="00F42FFF">
        <w:rPr>
          <w:rFonts w:cs="Arial"/>
          <w:sz w:val="22"/>
        </w:rPr>
        <w:t xml:space="preserve">– </w:t>
      </w:r>
      <w:r w:rsidR="004F6BF9">
        <w:rPr>
          <w:rFonts w:cs="Arial"/>
          <w:sz w:val="22"/>
        </w:rPr>
        <w:t>P</w:t>
      </w:r>
      <w:r w:rsidR="00F77FC4">
        <w:rPr>
          <w:rFonts w:cs="Arial"/>
          <w:sz w:val="22"/>
        </w:rPr>
        <w:t xml:space="preserve">aslaugos užsakovas – </w:t>
      </w:r>
      <w:r w:rsidR="00CE7EA5" w:rsidRPr="00F42FFF">
        <w:rPr>
          <w:rFonts w:cs="Arial"/>
          <w:sz w:val="22"/>
        </w:rPr>
        <w:t>Akcinė bendrovė „Via Lietuva“.</w:t>
      </w:r>
      <w:r w:rsidR="00A14BBA" w:rsidRPr="00F42FFF">
        <w:rPr>
          <w:rFonts w:cs="Arial"/>
          <w:sz w:val="22"/>
        </w:rPr>
        <w:t xml:space="preserve"> </w:t>
      </w:r>
    </w:p>
    <w:p w14:paraId="13ED9CA2" w14:textId="5622CEFB" w:rsidR="00CE7EA5" w:rsidRDefault="00E86E4A" w:rsidP="005E7AC8">
      <w:pPr>
        <w:pStyle w:val="ListParagraph"/>
        <w:numPr>
          <w:ilvl w:val="2"/>
          <w:numId w:val="1"/>
        </w:numPr>
        <w:tabs>
          <w:tab w:val="left" w:pos="567"/>
          <w:tab w:val="left" w:pos="1276"/>
        </w:tabs>
        <w:ind w:left="567" w:firstLine="0"/>
        <w:jc w:val="both"/>
        <w:rPr>
          <w:rFonts w:cs="Arial"/>
          <w:sz w:val="22"/>
        </w:rPr>
      </w:pPr>
      <w:r>
        <w:rPr>
          <w:rFonts w:cs="Arial"/>
          <w:b/>
          <w:bCs/>
          <w:sz w:val="22"/>
        </w:rPr>
        <w:t>Paslaugos tei</w:t>
      </w:r>
      <w:r w:rsidR="009E689E" w:rsidRPr="00F42FFF">
        <w:rPr>
          <w:rFonts w:cs="Arial"/>
          <w:b/>
          <w:bCs/>
          <w:sz w:val="22"/>
        </w:rPr>
        <w:t xml:space="preserve">kėjas </w:t>
      </w:r>
      <w:r w:rsidR="00CE7EA5" w:rsidRPr="00F42FFF">
        <w:rPr>
          <w:rFonts w:cs="Arial"/>
          <w:sz w:val="22"/>
        </w:rPr>
        <w:t xml:space="preserve">– </w:t>
      </w:r>
      <w:r w:rsidR="004F6BF9">
        <w:rPr>
          <w:rFonts w:cs="Arial"/>
          <w:sz w:val="22"/>
        </w:rPr>
        <w:t>P</w:t>
      </w:r>
      <w:r w:rsidR="00CE7EA5" w:rsidRPr="00F42FFF">
        <w:rPr>
          <w:rFonts w:cs="Arial"/>
          <w:sz w:val="22"/>
        </w:rPr>
        <w:t>aslaugas teikianti įmonė.</w:t>
      </w:r>
    </w:p>
    <w:p w14:paraId="6A48AA3C" w14:textId="47FA2455" w:rsidR="00B460B6" w:rsidRPr="00F42FFF" w:rsidRDefault="00B460B6" w:rsidP="005E7AC8">
      <w:pPr>
        <w:pStyle w:val="ListParagraph"/>
        <w:numPr>
          <w:ilvl w:val="2"/>
          <w:numId w:val="1"/>
        </w:numPr>
        <w:tabs>
          <w:tab w:val="left" w:pos="567"/>
          <w:tab w:val="left" w:pos="1276"/>
        </w:tabs>
        <w:ind w:left="567" w:firstLine="0"/>
        <w:jc w:val="both"/>
        <w:rPr>
          <w:rFonts w:cs="Arial"/>
          <w:sz w:val="22"/>
        </w:rPr>
      </w:pPr>
      <w:r>
        <w:rPr>
          <w:rFonts w:cs="Arial"/>
          <w:b/>
          <w:bCs/>
          <w:sz w:val="22"/>
        </w:rPr>
        <w:t xml:space="preserve">Standartas </w:t>
      </w:r>
      <w:r>
        <w:rPr>
          <w:rFonts w:cs="Arial"/>
          <w:sz w:val="22"/>
        </w:rPr>
        <w:t xml:space="preserve">– </w:t>
      </w:r>
      <w:r w:rsidRPr="00D87277">
        <w:rPr>
          <w:rFonts w:cs="Arial"/>
          <w:sz w:val="22"/>
        </w:rPr>
        <w:t>Kelių infrastruktūros elementų standart</w:t>
      </w:r>
      <w:r>
        <w:rPr>
          <w:rFonts w:cs="Arial"/>
          <w:sz w:val="22"/>
        </w:rPr>
        <w:t>as.</w:t>
      </w:r>
    </w:p>
    <w:p w14:paraId="43214FD0" w14:textId="7DB1A36D" w:rsidR="004950C1" w:rsidRPr="00D81744" w:rsidRDefault="004950C1" w:rsidP="005E7AC8">
      <w:pPr>
        <w:pStyle w:val="ListParagraph"/>
        <w:numPr>
          <w:ilvl w:val="2"/>
          <w:numId w:val="1"/>
        </w:numPr>
        <w:tabs>
          <w:tab w:val="left" w:pos="567"/>
          <w:tab w:val="left" w:pos="1276"/>
        </w:tabs>
        <w:ind w:left="567" w:firstLine="0"/>
        <w:jc w:val="both"/>
        <w:rPr>
          <w:rFonts w:cs="Arial"/>
          <w:b/>
          <w:bCs/>
          <w:sz w:val="22"/>
        </w:rPr>
      </w:pPr>
      <w:r w:rsidRPr="00F42FFF">
        <w:rPr>
          <w:rFonts w:cs="Arial"/>
          <w:b/>
          <w:bCs/>
          <w:sz w:val="22"/>
        </w:rPr>
        <w:t xml:space="preserve">Sutartis </w:t>
      </w:r>
      <w:r w:rsidR="00EC1D24" w:rsidRPr="00D81744">
        <w:rPr>
          <w:rFonts w:cs="Arial"/>
          <w:sz w:val="22"/>
        </w:rPr>
        <w:t>–</w:t>
      </w:r>
      <w:r w:rsidR="0075268F" w:rsidRPr="00D81744">
        <w:rPr>
          <w:rFonts w:cs="Arial"/>
          <w:sz w:val="22"/>
        </w:rPr>
        <w:t xml:space="preserve"> </w:t>
      </w:r>
      <w:r w:rsidR="00F22E1A">
        <w:rPr>
          <w:rFonts w:cs="Arial"/>
          <w:sz w:val="22"/>
        </w:rPr>
        <w:t>P</w:t>
      </w:r>
      <w:r w:rsidRPr="00D81744">
        <w:rPr>
          <w:rFonts w:cs="Arial"/>
          <w:sz w:val="22"/>
        </w:rPr>
        <w:t>aslaug</w:t>
      </w:r>
      <w:r w:rsidR="0075268F" w:rsidRPr="00D81744">
        <w:rPr>
          <w:rFonts w:cs="Arial"/>
          <w:sz w:val="22"/>
        </w:rPr>
        <w:t>os</w:t>
      </w:r>
      <w:r w:rsidRPr="00D81744">
        <w:rPr>
          <w:rFonts w:cs="Arial"/>
          <w:sz w:val="22"/>
        </w:rPr>
        <w:t xml:space="preserve"> sutartis sudaryta </w:t>
      </w:r>
      <w:r w:rsidR="00DE0F62" w:rsidRPr="00D81744">
        <w:rPr>
          <w:rFonts w:cs="Arial"/>
          <w:sz w:val="22"/>
        </w:rPr>
        <w:t xml:space="preserve">tarp </w:t>
      </w:r>
      <w:r w:rsidR="007823A6" w:rsidRPr="00D81744">
        <w:rPr>
          <w:rFonts w:cs="Arial"/>
          <w:sz w:val="22"/>
        </w:rPr>
        <w:t>P</w:t>
      </w:r>
      <w:r w:rsidR="00DE0F62" w:rsidRPr="00D81744">
        <w:rPr>
          <w:rFonts w:cs="Arial"/>
          <w:sz w:val="22"/>
        </w:rPr>
        <w:t>irkėjo ir P</w:t>
      </w:r>
      <w:r w:rsidR="00EC1D24" w:rsidRPr="00D81744">
        <w:rPr>
          <w:rFonts w:cs="Arial"/>
          <w:sz w:val="22"/>
        </w:rPr>
        <w:t xml:space="preserve">aslaugos </w:t>
      </w:r>
      <w:r w:rsidR="00DE0F62" w:rsidRPr="00D81744">
        <w:rPr>
          <w:rFonts w:cs="Arial"/>
          <w:sz w:val="22"/>
        </w:rPr>
        <w:t>t</w:t>
      </w:r>
      <w:r w:rsidR="00A249F7" w:rsidRPr="00D81744">
        <w:rPr>
          <w:rFonts w:cs="Arial"/>
          <w:sz w:val="22"/>
        </w:rPr>
        <w:t>e</w:t>
      </w:r>
      <w:r w:rsidR="00DE0F62" w:rsidRPr="00D81744">
        <w:rPr>
          <w:rFonts w:cs="Arial"/>
          <w:sz w:val="22"/>
        </w:rPr>
        <w:t>i</w:t>
      </w:r>
      <w:r w:rsidR="00EC1D24" w:rsidRPr="00D81744">
        <w:rPr>
          <w:rFonts w:cs="Arial"/>
          <w:sz w:val="22"/>
        </w:rPr>
        <w:t>kėj</w:t>
      </w:r>
      <w:r w:rsidR="007823A6" w:rsidRPr="00D81744">
        <w:rPr>
          <w:rFonts w:cs="Arial"/>
          <w:sz w:val="22"/>
        </w:rPr>
        <w:t>o</w:t>
      </w:r>
      <w:r w:rsidR="00EC1D24" w:rsidRPr="00D81744">
        <w:rPr>
          <w:rFonts w:cs="Arial"/>
          <w:sz w:val="22"/>
        </w:rPr>
        <w:t>.</w:t>
      </w:r>
    </w:p>
    <w:p w14:paraId="3D500EBC" w14:textId="2E6CA7F1" w:rsidR="00D81744" w:rsidRPr="00D81744" w:rsidRDefault="00D81744" w:rsidP="005E7AC8">
      <w:pPr>
        <w:pStyle w:val="ListParagraph"/>
        <w:numPr>
          <w:ilvl w:val="2"/>
          <w:numId w:val="1"/>
        </w:numPr>
        <w:tabs>
          <w:tab w:val="left" w:pos="567"/>
          <w:tab w:val="left" w:pos="1276"/>
        </w:tabs>
        <w:ind w:left="567" w:firstLine="0"/>
        <w:jc w:val="both"/>
        <w:rPr>
          <w:rFonts w:cs="Arial"/>
          <w:b/>
          <w:bCs/>
          <w:sz w:val="22"/>
        </w:rPr>
      </w:pPr>
      <w:r>
        <w:rPr>
          <w:rFonts w:cs="Arial"/>
          <w:b/>
          <w:bCs/>
          <w:sz w:val="22"/>
        </w:rPr>
        <w:t>Projektas</w:t>
      </w:r>
      <w:r w:rsidRPr="00D81744">
        <w:rPr>
          <w:rFonts w:cs="Arial"/>
          <w:b/>
          <w:bCs/>
          <w:sz w:val="22"/>
        </w:rPr>
        <w:t xml:space="preserve"> </w:t>
      </w:r>
      <w:r w:rsidRPr="00D81744">
        <w:rPr>
          <w:rFonts w:cs="Arial"/>
          <w:sz w:val="22"/>
        </w:rPr>
        <w:t>– statinio tiesimo, kapitalinio remonto / rekonstravimo</w:t>
      </w:r>
      <w:r>
        <w:rPr>
          <w:rFonts w:cs="Arial"/>
          <w:sz w:val="22"/>
        </w:rPr>
        <w:t xml:space="preserve"> / </w:t>
      </w:r>
      <w:r w:rsidR="008B3014">
        <w:rPr>
          <w:rFonts w:cs="Arial"/>
          <w:sz w:val="22"/>
        </w:rPr>
        <w:t>paprastojo remonto</w:t>
      </w:r>
      <w:r w:rsidRPr="00D81744">
        <w:rPr>
          <w:rFonts w:cs="Arial"/>
          <w:sz w:val="22"/>
        </w:rPr>
        <w:t xml:space="preserve"> projektiniai pasiūlymai arba techninis darbo projektas</w:t>
      </w:r>
      <w:r w:rsidR="008B3014">
        <w:rPr>
          <w:rFonts w:cs="Arial"/>
          <w:sz w:val="22"/>
        </w:rPr>
        <w:t xml:space="preserve"> arba aprašas</w:t>
      </w:r>
      <w:r w:rsidRPr="00D81744">
        <w:rPr>
          <w:rFonts w:cs="Arial"/>
          <w:sz w:val="22"/>
        </w:rPr>
        <w:t>.</w:t>
      </w:r>
    </w:p>
    <w:p w14:paraId="12C0A801" w14:textId="77777777" w:rsidR="00F75F2E" w:rsidRPr="00F42FFF" w:rsidRDefault="00F75F2E" w:rsidP="007F3FA7">
      <w:pPr>
        <w:tabs>
          <w:tab w:val="left" w:pos="567"/>
        </w:tabs>
        <w:rPr>
          <w:rFonts w:ascii="Arial Narrow" w:hAnsi="Arial Narrow" w:cs="Arial"/>
          <w:sz w:val="22"/>
          <w:szCs w:val="22"/>
        </w:rPr>
      </w:pPr>
    </w:p>
    <w:p w14:paraId="54CA95CD" w14:textId="0A511A68" w:rsidR="00CE7EA5" w:rsidRPr="00F42FFF" w:rsidRDefault="00A65AEE" w:rsidP="005E7AC8">
      <w:pPr>
        <w:pStyle w:val="ListParagraph"/>
        <w:numPr>
          <w:ilvl w:val="1"/>
          <w:numId w:val="1"/>
        </w:numPr>
        <w:tabs>
          <w:tab w:val="left" w:pos="567"/>
        </w:tabs>
        <w:spacing w:after="120"/>
        <w:ind w:hanging="1146"/>
        <w:jc w:val="both"/>
        <w:rPr>
          <w:rFonts w:cs="Arial"/>
          <w:b/>
          <w:bCs/>
          <w:i/>
          <w:sz w:val="22"/>
        </w:rPr>
      </w:pPr>
      <w:r>
        <w:rPr>
          <w:rFonts w:cs="Arial"/>
          <w:b/>
          <w:bCs/>
          <w:sz w:val="22"/>
        </w:rPr>
        <w:t>ATLIEKANT PASLAUGĄ</w:t>
      </w:r>
      <w:r w:rsidR="00351FD7">
        <w:rPr>
          <w:rFonts w:cs="Arial"/>
          <w:b/>
          <w:bCs/>
          <w:sz w:val="22"/>
        </w:rPr>
        <w:t xml:space="preserve"> </w:t>
      </w:r>
      <w:r w:rsidR="00CE7EA5" w:rsidRPr="00F42FFF">
        <w:rPr>
          <w:rFonts w:cs="Arial"/>
          <w:b/>
          <w:bCs/>
          <w:sz w:val="22"/>
        </w:rPr>
        <w:t>BŪTINA VADOVAUTIS</w:t>
      </w:r>
    </w:p>
    <w:p w14:paraId="23723DE7" w14:textId="6A562BDA" w:rsidR="00F15DD0" w:rsidRPr="00F15DD0" w:rsidRDefault="00F15DD0" w:rsidP="005E7AC8">
      <w:pPr>
        <w:pStyle w:val="ListParagraph"/>
        <w:numPr>
          <w:ilvl w:val="2"/>
          <w:numId w:val="1"/>
        </w:numPr>
        <w:tabs>
          <w:tab w:val="left" w:pos="567"/>
          <w:tab w:val="left" w:pos="1276"/>
        </w:tabs>
        <w:ind w:left="567" w:firstLine="0"/>
        <w:jc w:val="both"/>
        <w:rPr>
          <w:rFonts w:eastAsia="Times New Roman" w:cs="Arial"/>
          <w:sz w:val="22"/>
        </w:rPr>
      </w:pPr>
      <w:r w:rsidRPr="00F15DD0">
        <w:rPr>
          <w:rFonts w:eastAsia="Times New Roman" w:cs="Arial"/>
          <w:sz w:val="22"/>
        </w:rPr>
        <w:t>Lietuvos Respublikos statybos įstatymu, statybos techniniais reglamentais, Lietuvos Respublikos kelių įstatymu, kelių techniniu reglamentu, poįstatyminiais teisės aktais; </w:t>
      </w:r>
    </w:p>
    <w:p w14:paraId="4225D2F1" w14:textId="6F4A3579" w:rsidR="00F15DD0" w:rsidRDefault="00961F86" w:rsidP="005E7AC8">
      <w:pPr>
        <w:pStyle w:val="ListParagraph"/>
        <w:numPr>
          <w:ilvl w:val="2"/>
          <w:numId w:val="1"/>
        </w:numPr>
        <w:tabs>
          <w:tab w:val="left" w:pos="567"/>
          <w:tab w:val="left" w:pos="1276"/>
        </w:tabs>
        <w:ind w:left="567" w:firstLine="0"/>
        <w:jc w:val="both"/>
        <w:rPr>
          <w:rFonts w:eastAsia="Times New Roman" w:cs="Arial"/>
          <w:sz w:val="22"/>
        </w:rPr>
      </w:pPr>
      <w:r>
        <w:rPr>
          <w:rFonts w:eastAsia="Times New Roman" w:cs="Arial"/>
          <w:sz w:val="22"/>
        </w:rPr>
        <w:t>Pirkėjo</w:t>
      </w:r>
      <w:r w:rsidR="00F15DD0" w:rsidRPr="00F15DD0">
        <w:rPr>
          <w:rFonts w:eastAsia="Times New Roman" w:cs="Arial"/>
          <w:sz w:val="22"/>
        </w:rPr>
        <w:t xml:space="preserve"> internetinėje svetainėje Normatyvinių ir techninių dokumentų skiltyje pateiktais dokumentais; </w:t>
      </w:r>
    </w:p>
    <w:p w14:paraId="3ED85387" w14:textId="17FCFAA6" w:rsidR="00AE1C7A" w:rsidRPr="00924CE9" w:rsidRDefault="00AE1C7A" w:rsidP="005E7AC8">
      <w:pPr>
        <w:pStyle w:val="ListParagraph"/>
        <w:numPr>
          <w:ilvl w:val="2"/>
          <w:numId w:val="1"/>
        </w:numPr>
        <w:tabs>
          <w:tab w:val="left" w:pos="567"/>
          <w:tab w:val="left" w:pos="1276"/>
        </w:tabs>
        <w:ind w:left="567" w:firstLine="0"/>
        <w:jc w:val="both"/>
        <w:rPr>
          <w:rFonts w:eastAsia="Times New Roman" w:cs="Arial"/>
          <w:sz w:val="22"/>
        </w:rPr>
      </w:pPr>
      <w:r w:rsidRPr="00924CE9">
        <w:rPr>
          <w:rFonts w:eastAsia="Times New Roman" w:cs="Arial"/>
          <w:sz w:val="22"/>
        </w:rPr>
        <w:t>Kraštovaizdžio formavimo gairė</w:t>
      </w:r>
      <w:r w:rsidR="00D5542A">
        <w:rPr>
          <w:rFonts w:eastAsia="Times New Roman" w:cs="Arial"/>
          <w:sz w:val="22"/>
        </w:rPr>
        <w:t>mi</w:t>
      </w:r>
      <w:r w:rsidRPr="00924CE9">
        <w:rPr>
          <w:rFonts w:eastAsia="Times New Roman" w:cs="Arial"/>
          <w:sz w:val="22"/>
        </w:rPr>
        <w:t>s valstybiniams keliams ir geležinkeliams. Aplinkos ministerija. 2013.</w:t>
      </w:r>
    </w:p>
    <w:p w14:paraId="2FCF85D7" w14:textId="16C17CE0" w:rsidR="00924CE9" w:rsidRPr="00924CE9" w:rsidRDefault="00F15DD0" w:rsidP="005E7AC8">
      <w:pPr>
        <w:pStyle w:val="ListParagraph"/>
        <w:numPr>
          <w:ilvl w:val="2"/>
          <w:numId w:val="1"/>
        </w:numPr>
        <w:tabs>
          <w:tab w:val="left" w:pos="567"/>
          <w:tab w:val="left" w:pos="1276"/>
        </w:tabs>
        <w:ind w:left="567" w:firstLine="0"/>
        <w:jc w:val="both"/>
        <w:rPr>
          <w:rFonts w:eastAsia="Times New Roman" w:cs="Arial"/>
          <w:sz w:val="22"/>
        </w:rPr>
      </w:pPr>
      <w:r w:rsidRPr="00F15DD0">
        <w:rPr>
          <w:rFonts w:eastAsia="Times New Roman" w:cs="Arial"/>
          <w:sz w:val="22"/>
        </w:rPr>
        <w:t>Kitais galiojančiais įstatymais, teisės aktais, rekomendacijomis bei normatyviniais statybos techniniais dokumentais</w:t>
      </w:r>
      <w:r w:rsidR="00924CE9">
        <w:rPr>
          <w:rFonts w:eastAsia="Times New Roman" w:cs="Arial"/>
          <w:sz w:val="22"/>
        </w:rPr>
        <w:t xml:space="preserve">, </w:t>
      </w:r>
      <w:r w:rsidR="00924CE9" w:rsidRPr="00924CE9">
        <w:rPr>
          <w:rFonts w:eastAsia="Times New Roman" w:cs="Arial"/>
          <w:sz w:val="22"/>
        </w:rPr>
        <w:t>gerąja praktika.</w:t>
      </w:r>
    </w:p>
    <w:p w14:paraId="401A4882" w14:textId="474E5BAD" w:rsidR="00F15DD0" w:rsidRPr="00924CE9" w:rsidRDefault="00F15DD0" w:rsidP="00924CE9">
      <w:pPr>
        <w:tabs>
          <w:tab w:val="left" w:pos="567"/>
          <w:tab w:val="left" w:pos="1276"/>
        </w:tabs>
        <w:ind w:left="567"/>
        <w:rPr>
          <w:rFonts w:cs="Arial"/>
          <w:sz w:val="22"/>
        </w:rPr>
      </w:pPr>
    </w:p>
    <w:p w14:paraId="22E137B9" w14:textId="77777777" w:rsidR="00F75F2E" w:rsidRPr="00F42FFF" w:rsidRDefault="00F75F2E" w:rsidP="007F3FA7">
      <w:pPr>
        <w:pStyle w:val="ListParagraph"/>
        <w:tabs>
          <w:tab w:val="left" w:pos="567"/>
        </w:tabs>
        <w:suppressAutoHyphens/>
        <w:ind w:left="0"/>
        <w:jc w:val="both"/>
        <w:rPr>
          <w:rFonts w:eastAsia="Times New Roman" w:cs="Arial"/>
          <w:sz w:val="22"/>
        </w:rPr>
      </w:pPr>
    </w:p>
    <w:p w14:paraId="69BAEEAB" w14:textId="4849EDDB" w:rsidR="00605D44" w:rsidRPr="00C437A9" w:rsidRDefault="00903876" w:rsidP="005E7AC8">
      <w:pPr>
        <w:pStyle w:val="ListParagraph"/>
        <w:numPr>
          <w:ilvl w:val="1"/>
          <w:numId w:val="1"/>
        </w:numPr>
        <w:tabs>
          <w:tab w:val="left" w:pos="567"/>
        </w:tabs>
        <w:spacing w:after="120"/>
        <w:ind w:hanging="1146"/>
        <w:jc w:val="both"/>
        <w:rPr>
          <w:rFonts w:cs="Arial"/>
          <w:b/>
          <w:bCs/>
          <w:sz w:val="22"/>
        </w:rPr>
      </w:pPr>
      <w:r w:rsidRPr="00C437A9">
        <w:rPr>
          <w:rFonts w:cs="Arial"/>
          <w:b/>
          <w:bCs/>
          <w:sz w:val="22"/>
        </w:rPr>
        <w:t xml:space="preserve">PASLAUGOS </w:t>
      </w:r>
      <w:r w:rsidR="00605D44" w:rsidRPr="00C437A9">
        <w:rPr>
          <w:rFonts w:cs="Arial"/>
          <w:b/>
          <w:bCs/>
          <w:sz w:val="22"/>
        </w:rPr>
        <w:t>RENGIMO TIKSLAS</w:t>
      </w:r>
      <w:r w:rsidR="00982713">
        <w:rPr>
          <w:rFonts w:cs="Arial"/>
          <w:b/>
          <w:bCs/>
          <w:sz w:val="22"/>
        </w:rPr>
        <w:t xml:space="preserve"> </w:t>
      </w:r>
      <w:r w:rsidR="00DB17A6">
        <w:rPr>
          <w:rFonts w:cs="Arial"/>
          <w:b/>
          <w:bCs/>
          <w:sz w:val="22"/>
        </w:rPr>
        <w:t>IR PASKIRTIS</w:t>
      </w:r>
      <w:r w:rsidR="00A431F5">
        <w:rPr>
          <w:rFonts w:cs="Arial"/>
          <w:b/>
          <w:bCs/>
          <w:sz w:val="22"/>
        </w:rPr>
        <w:t>:</w:t>
      </w:r>
    </w:p>
    <w:p w14:paraId="30B4EAFC" w14:textId="710CA80E" w:rsidR="00462A17" w:rsidRPr="00C437A9" w:rsidRDefault="00A431F5" w:rsidP="005E7AC8">
      <w:pPr>
        <w:pStyle w:val="ListParagraph"/>
        <w:numPr>
          <w:ilvl w:val="2"/>
          <w:numId w:val="1"/>
        </w:numPr>
        <w:tabs>
          <w:tab w:val="left" w:pos="567"/>
          <w:tab w:val="left" w:pos="1276"/>
        </w:tabs>
        <w:ind w:left="567" w:firstLine="0"/>
        <w:jc w:val="both"/>
        <w:rPr>
          <w:rFonts w:cs="Arial"/>
          <w:sz w:val="22"/>
        </w:rPr>
      </w:pPr>
      <w:r>
        <w:rPr>
          <w:rFonts w:cs="Arial"/>
          <w:sz w:val="22"/>
        </w:rPr>
        <w:t>P</w:t>
      </w:r>
      <w:r w:rsidR="00462A17" w:rsidRPr="00C437A9">
        <w:rPr>
          <w:rFonts w:cs="Arial"/>
          <w:sz w:val="22"/>
        </w:rPr>
        <w:t>arengti vieningus kelių infrastruktūros elementų projektavimo ir įrengimo sprendinius, atitinkančius šiuolaikinius eismo saugos, mobilumo ir aplinkosaugos reikalavimus</w:t>
      </w:r>
      <w:r w:rsidR="0055023E">
        <w:rPr>
          <w:rFonts w:cs="Arial"/>
          <w:sz w:val="22"/>
        </w:rPr>
        <w:t xml:space="preserve"> patogaus katalogo principu</w:t>
      </w:r>
      <w:r w:rsidR="00462A17" w:rsidRPr="00C437A9">
        <w:rPr>
          <w:rFonts w:cs="Arial"/>
          <w:sz w:val="22"/>
        </w:rPr>
        <w:t>.</w:t>
      </w:r>
    </w:p>
    <w:p w14:paraId="3338692C" w14:textId="0F4F6204" w:rsidR="00731F73" w:rsidRPr="00C437A9" w:rsidRDefault="00A431F5" w:rsidP="005E7AC8">
      <w:pPr>
        <w:pStyle w:val="ListParagraph"/>
        <w:numPr>
          <w:ilvl w:val="2"/>
          <w:numId w:val="1"/>
        </w:numPr>
        <w:tabs>
          <w:tab w:val="left" w:pos="567"/>
          <w:tab w:val="left" w:pos="1276"/>
        </w:tabs>
        <w:ind w:left="567" w:firstLine="0"/>
        <w:jc w:val="both"/>
        <w:rPr>
          <w:rFonts w:cs="Arial"/>
          <w:sz w:val="22"/>
        </w:rPr>
      </w:pPr>
      <w:r>
        <w:rPr>
          <w:rFonts w:cs="Arial"/>
          <w:sz w:val="22"/>
        </w:rPr>
        <w:t>S</w:t>
      </w:r>
      <w:r w:rsidR="00731F73" w:rsidRPr="00C437A9">
        <w:rPr>
          <w:rFonts w:cs="Arial"/>
          <w:sz w:val="22"/>
        </w:rPr>
        <w:t>uvienodinti projektavimo ir įrengimo praktiką, užtikrinti infrastruktūros elementų tarpusavio suderinamumą, diegti pažangias technologijas, atsižvelgiant į aplinkosaugos aspektus ir visų eismo dalyvių poreikius, užtikrinančius kelių infrastruktūros prieinamumą visiems vartotojams, įskaitant asmenis su specialiaisiais poreikiais</w:t>
      </w:r>
      <w:r w:rsidR="005F31FB" w:rsidRPr="00C437A9">
        <w:rPr>
          <w:rFonts w:cs="Arial"/>
          <w:sz w:val="22"/>
        </w:rPr>
        <w:t>.</w:t>
      </w:r>
    </w:p>
    <w:p w14:paraId="7F33FE0F" w14:textId="6736AC8D" w:rsidR="00B0290D" w:rsidRPr="00C437A9" w:rsidRDefault="00B0290D" w:rsidP="005E7AC8">
      <w:pPr>
        <w:pStyle w:val="ListParagraph"/>
        <w:numPr>
          <w:ilvl w:val="2"/>
          <w:numId w:val="1"/>
        </w:numPr>
        <w:tabs>
          <w:tab w:val="left" w:pos="567"/>
          <w:tab w:val="left" w:pos="1276"/>
        </w:tabs>
        <w:ind w:left="567" w:firstLine="0"/>
        <w:jc w:val="both"/>
        <w:rPr>
          <w:rFonts w:cs="Arial"/>
          <w:b/>
          <w:bCs/>
          <w:sz w:val="22"/>
        </w:rPr>
      </w:pPr>
      <w:r w:rsidRPr="00C437A9">
        <w:rPr>
          <w:rFonts w:cs="Arial"/>
          <w:sz w:val="22"/>
        </w:rPr>
        <w:t xml:space="preserve">Standartizuoti eismo saugos, aplinkosaugos ir kitus kelio elementus, taikytinus </w:t>
      </w:r>
      <w:r w:rsidR="0011094C" w:rsidRPr="00C437A9">
        <w:rPr>
          <w:rFonts w:cs="Arial"/>
          <w:sz w:val="22"/>
        </w:rPr>
        <w:t xml:space="preserve">tipinėse situacijose </w:t>
      </w:r>
      <w:r w:rsidRPr="00C437A9">
        <w:rPr>
          <w:rFonts w:cs="Arial"/>
          <w:sz w:val="22"/>
        </w:rPr>
        <w:t>valstybinės reikšmės keliuose.</w:t>
      </w:r>
    </w:p>
    <w:p w14:paraId="1461172B" w14:textId="42EAF996" w:rsidR="00432196" w:rsidRPr="00C437A9" w:rsidRDefault="00432196" w:rsidP="005E7AC8">
      <w:pPr>
        <w:pStyle w:val="ListParagraph"/>
        <w:numPr>
          <w:ilvl w:val="2"/>
          <w:numId w:val="1"/>
        </w:numPr>
        <w:tabs>
          <w:tab w:val="left" w:pos="567"/>
          <w:tab w:val="left" w:pos="1276"/>
        </w:tabs>
        <w:ind w:left="567" w:firstLine="0"/>
        <w:jc w:val="both"/>
        <w:rPr>
          <w:rFonts w:cs="Arial"/>
          <w:sz w:val="22"/>
        </w:rPr>
      </w:pPr>
      <w:r w:rsidRPr="00C437A9">
        <w:rPr>
          <w:rFonts w:cs="Arial"/>
          <w:sz w:val="22"/>
        </w:rPr>
        <w:t>Nustatyti bendruosius projektavimo principus, atsižvelgiant į skirtingus transporto srautus, urbanistinį kontekstą (gyvenvietės, užmiesčio teritorijos) ir kelio paskirtį.</w:t>
      </w:r>
    </w:p>
    <w:p w14:paraId="3EC298DA" w14:textId="3B77C7E7" w:rsidR="006E0F5F" w:rsidRPr="00C437A9" w:rsidRDefault="006E0F5F" w:rsidP="005E7AC8">
      <w:pPr>
        <w:pStyle w:val="ListParagraph"/>
        <w:numPr>
          <w:ilvl w:val="2"/>
          <w:numId w:val="1"/>
        </w:numPr>
        <w:tabs>
          <w:tab w:val="left" w:pos="567"/>
          <w:tab w:val="left" w:pos="1276"/>
        </w:tabs>
        <w:ind w:left="567" w:firstLine="0"/>
        <w:jc w:val="both"/>
        <w:rPr>
          <w:rFonts w:cs="Arial"/>
          <w:sz w:val="22"/>
        </w:rPr>
      </w:pPr>
      <w:r w:rsidRPr="00C437A9">
        <w:rPr>
          <w:rFonts w:cs="Arial"/>
          <w:sz w:val="22"/>
        </w:rPr>
        <w:t>Apibrėžti rekomenduojamas medžiagas ir technologijas, kurios užtikrintų ilgaamžiškumą, mažą poveikį aplinkai ir ekonomiškumą.</w:t>
      </w:r>
    </w:p>
    <w:p w14:paraId="354AA89B" w14:textId="61F0B725" w:rsidR="00943345" w:rsidRDefault="00943345" w:rsidP="005E7AC8">
      <w:pPr>
        <w:pStyle w:val="ListParagraph"/>
        <w:numPr>
          <w:ilvl w:val="2"/>
          <w:numId w:val="1"/>
        </w:numPr>
        <w:tabs>
          <w:tab w:val="left" w:pos="567"/>
          <w:tab w:val="left" w:pos="1276"/>
        </w:tabs>
        <w:ind w:left="567" w:firstLine="0"/>
        <w:jc w:val="both"/>
        <w:rPr>
          <w:rFonts w:cs="Arial"/>
          <w:sz w:val="22"/>
        </w:rPr>
      </w:pPr>
      <w:r w:rsidRPr="00C437A9">
        <w:rPr>
          <w:rFonts w:cs="Arial"/>
          <w:sz w:val="22"/>
        </w:rPr>
        <w:t xml:space="preserve">Standartas bus taikomas siekiant spartinti valstybinės reikšmės kelių plėtros ir priežiūros </w:t>
      </w:r>
      <w:r w:rsidR="00352800">
        <w:rPr>
          <w:rFonts w:cs="Arial"/>
          <w:sz w:val="22"/>
        </w:rPr>
        <w:t>P</w:t>
      </w:r>
      <w:r w:rsidRPr="00C437A9">
        <w:rPr>
          <w:rFonts w:cs="Arial"/>
          <w:sz w:val="22"/>
        </w:rPr>
        <w:t>rojektus, naudojant tipinius, standartizuotus sprendimus įprastose situacijose. Netipinėse, architektūriškai jautriose, paveldosauginėse teritorijose ir pan. bus taikomi individualūs sprendimai.</w:t>
      </w:r>
    </w:p>
    <w:p w14:paraId="19E2F8B3" w14:textId="77777777" w:rsidR="00E54DB4" w:rsidRDefault="002E56FA" w:rsidP="005E7AC8">
      <w:pPr>
        <w:pStyle w:val="ListParagraph"/>
        <w:numPr>
          <w:ilvl w:val="2"/>
          <w:numId w:val="1"/>
        </w:numPr>
        <w:tabs>
          <w:tab w:val="left" w:pos="567"/>
          <w:tab w:val="left" w:pos="1276"/>
        </w:tabs>
        <w:ind w:left="567" w:firstLine="0"/>
        <w:jc w:val="both"/>
        <w:rPr>
          <w:rFonts w:cs="Arial"/>
          <w:sz w:val="22"/>
        </w:rPr>
      </w:pPr>
      <w:r w:rsidRPr="002E56FA">
        <w:rPr>
          <w:rFonts w:cs="Arial"/>
          <w:sz w:val="22"/>
        </w:rPr>
        <w:t>Standartas padės formuoti vientisą kelio stilių – užtikrinti kelio elementų parinkimo nuoseklumą, jų suderinamumą tarpusavyje ir integraciją į aplinką. Kelio stilius – tai priemonių visuma, leidžianti kelią ar jo atkarpą suvokti kaip nuoseklų, atpažįstamą ir įsimintiną dėl pasikartojančių elementų ar jų savybių. Toks stiliaus nuoseklumas padeda vairuotojams jaustis saugiai, patogiai ir mėgautis vairavimu. Be to, vienodo dizaino standartinių elementų taikymas visame kelyje leidžia sumažinti jų įrengimo kaštus.</w:t>
      </w:r>
    </w:p>
    <w:p w14:paraId="5B1CAACA" w14:textId="05999979" w:rsidR="00607E97" w:rsidRDefault="00607E97" w:rsidP="005E7AC8">
      <w:pPr>
        <w:pStyle w:val="ListParagraph"/>
        <w:numPr>
          <w:ilvl w:val="2"/>
          <w:numId w:val="1"/>
        </w:numPr>
        <w:tabs>
          <w:tab w:val="left" w:pos="567"/>
          <w:tab w:val="left" w:pos="1276"/>
        </w:tabs>
        <w:ind w:left="567" w:firstLine="0"/>
        <w:jc w:val="both"/>
        <w:rPr>
          <w:rFonts w:cs="Arial"/>
          <w:sz w:val="22"/>
        </w:rPr>
      </w:pPr>
      <w:r w:rsidRPr="00607E97">
        <w:rPr>
          <w:rFonts w:cs="Arial"/>
          <w:sz w:val="22"/>
        </w:rPr>
        <w:t xml:space="preserve">Standartu galės naudotis Pirkėjo rengiamų </w:t>
      </w:r>
      <w:r w:rsidR="00865151">
        <w:rPr>
          <w:rFonts w:cs="Arial"/>
          <w:sz w:val="22"/>
        </w:rPr>
        <w:t>P</w:t>
      </w:r>
      <w:r w:rsidRPr="00607E97">
        <w:rPr>
          <w:rFonts w:cs="Arial"/>
          <w:sz w:val="22"/>
        </w:rPr>
        <w:t>rojektų paslaugų teikėjai, siekiant užtikrinti vieningą projektavimo ir įrengimo praktiką</w:t>
      </w:r>
      <w:r w:rsidR="005E7AC8">
        <w:rPr>
          <w:rFonts w:cs="Arial"/>
          <w:sz w:val="22"/>
        </w:rPr>
        <w:t xml:space="preserve"> bei</w:t>
      </w:r>
      <w:r w:rsidR="00E54DB4">
        <w:rPr>
          <w:rFonts w:cs="Arial"/>
          <w:sz w:val="22"/>
        </w:rPr>
        <w:t xml:space="preserve"> pagreitinti </w:t>
      </w:r>
      <w:r w:rsidR="009A3EBC">
        <w:rPr>
          <w:rFonts w:cs="Arial"/>
          <w:sz w:val="22"/>
        </w:rPr>
        <w:t>Projektų rengimo</w:t>
      </w:r>
      <w:r w:rsidR="00E54DB4">
        <w:rPr>
          <w:rFonts w:cs="Arial"/>
          <w:sz w:val="22"/>
        </w:rPr>
        <w:t xml:space="preserve"> procesus standartinėse situacijose</w:t>
      </w:r>
      <w:r w:rsidRPr="00607E97">
        <w:rPr>
          <w:rFonts w:cs="Arial"/>
          <w:sz w:val="22"/>
        </w:rPr>
        <w:t>.</w:t>
      </w:r>
    </w:p>
    <w:p w14:paraId="5CEC7989" w14:textId="664C0ADF" w:rsidR="0009518B" w:rsidRPr="0009518B" w:rsidRDefault="0009518B" w:rsidP="005E7AC8">
      <w:pPr>
        <w:pStyle w:val="ListParagraph"/>
        <w:numPr>
          <w:ilvl w:val="2"/>
          <w:numId w:val="1"/>
        </w:numPr>
        <w:tabs>
          <w:tab w:val="left" w:pos="567"/>
          <w:tab w:val="left" w:pos="1276"/>
        </w:tabs>
        <w:ind w:left="567" w:firstLine="0"/>
        <w:jc w:val="both"/>
        <w:rPr>
          <w:rFonts w:cs="Arial"/>
          <w:sz w:val="22"/>
        </w:rPr>
      </w:pPr>
      <w:r w:rsidRPr="0009518B">
        <w:rPr>
          <w:rFonts w:cs="Arial"/>
          <w:sz w:val="22"/>
        </w:rPr>
        <w:t>Standartas nebus privalomasis dokumentas – jis bus rekomendacinio pobūdžio, skirtas skatinti standartizuotų sprendinių taikymą valstybinės reikšmės keliuose. Tikimasi, kad taikant šį standartą</w:t>
      </w:r>
      <w:r w:rsidR="004F1DD5" w:rsidRPr="00BB7611">
        <w:rPr>
          <w:rFonts w:cs="Arial"/>
          <w:sz w:val="22"/>
        </w:rPr>
        <w:t xml:space="preserve"> </w:t>
      </w:r>
      <w:r w:rsidRPr="0009518B">
        <w:rPr>
          <w:rFonts w:cs="Arial"/>
          <w:sz w:val="22"/>
        </w:rPr>
        <w:t>bus formuojama darni ir nuosekli kelių infrastruktūra,</w:t>
      </w:r>
      <w:r w:rsidR="004F1DD5" w:rsidRPr="00BB7611">
        <w:rPr>
          <w:rFonts w:cs="Arial"/>
          <w:sz w:val="22"/>
        </w:rPr>
        <w:t xml:space="preserve"> </w:t>
      </w:r>
      <w:r w:rsidRPr="0009518B">
        <w:rPr>
          <w:rFonts w:cs="Arial"/>
          <w:sz w:val="22"/>
        </w:rPr>
        <w:t>sprendiniai bus suderinti su eismo saugos principais,</w:t>
      </w:r>
      <w:r w:rsidR="004F1DD5" w:rsidRPr="00BB7611">
        <w:rPr>
          <w:rFonts w:cs="Arial"/>
          <w:sz w:val="22"/>
        </w:rPr>
        <w:t xml:space="preserve"> </w:t>
      </w:r>
      <w:r w:rsidRPr="0009518B">
        <w:rPr>
          <w:rFonts w:cs="Arial"/>
          <w:sz w:val="22"/>
        </w:rPr>
        <w:t xml:space="preserve">sumažės projektavimo </w:t>
      </w:r>
      <w:r w:rsidRPr="0009518B">
        <w:rPr>
          <w:rFonts w:cs="Arial"/>
          <w:sz w:val="22"/>
        </w:rPr>
        <w:lastRenderedPageBreak/>
        <w:t>klaidų,</w:t>
      </w:r>
      <w:r w:rsidR="004F1DD5" w:rsidRPr="00BB7611">
        <w:rPr>
          <w:rFonts w:cs="Arial"/>
          <w:sz w:val="22"/>
        </w:rPr>
        <w:t xml:space="preserve"> </w:t>
      </w:r>
      <w:r w:rsidRPr="0009518B">
        <w:rPr>
          <w:rFonts w:cs="Arial"/>
          <w:sz w:val="22"/>
        </w:rPr>
        <w:t>infrastruktūra taps homogeniška, aiški ir atpažįstama visiems eismo dalyviams,</w:t>
      </w:r>
      <w:r w:rsidR="00BB7611">
        <w:rPr>
          <w:rFonts w:cs="Arial"/>
          <w:sz w:val="22"/>
        </w:rPr>
        <w:t xml:space="preserve"> </w:t>
      </w:r>
      <w:r w:rsidRPr="0009518B">
        <w:rPr>
          <w:rFonts w:cs="Arial"/>
          <w:sz w:val="22"/>
        </w:rPr>
        <w:t>pagerės eismo sąlygos, o eismo įvykių skaičius sumažės dėl aiškesnės ir paprastesnės aplinkos.</w:t>
      </w:r>
    </w:p>
    <w:p w14:paraId="5172BF98" w14:textId="4664CD9A" w:rsidR="00141A61" w:rsidRPr="00C437A9" w:rsidRDefault="00141A61" w:rsidP="006C6970">
      <w:pPr>
        <w:pStyle w:val="ListParagraph"/>
        <w:tabs>
          <w:tab w:val="left" w:pos="567"/>
          <w:tab w:val="left" w:pos="1276"/>
        </w:tabs>
        <w:ind w:left="567"/>
        <w:jc w:val="both"/>
        <w:rPr>
          <w:rFonts w:cs="Arial"/>
          <w:sz w:val="22"/>
        </w:rPr>
      </w:pPr>
    </w:p>
    <w:p w14:paraId="31F02FCF" w14:textId="77777777" w:rsidR="003A5B10" w:rsidRPr="00605D44" w:rsidRDefault="003A5B10" w:rsidP="003A5B10">
      <w:pPr>
        <w:pStyle w:val="ListParagraph"/>
        <w:tabs>
          <w:tab w:val="left" w:pos="567"/>
          <w:tab w:val="left" w:pos="1276"/>
        </w:tabs>
        <w:ind w:left="567"/>
        <w:jc w:val="both"/>
        <w:rPr>
          <w:rFonts w:cs="Arial"/>
          <w:b/>
          <w:bCs/>
          <w:sz w:val="22"/>
        </w:rPr>
      </w:pPr>
    </w:p>
    <w:p w14:paraId="22B9209C" w14:textId="24B34619" w:rsidR="00CE7EA5" w:rsidRPr="00F42FFF" w:rsidRDefault="00CE7EA5" w:rsidP="005E7AC8">
      <w:pPr>
        <w:pStyle w:val="ListParagraph"/>
        <w:numPr>
          <w:ilvl w:val="1"/>
          <w:numId w:val="1"/>
        </w:numPr>
        <w:tabs>
          <w:tab w:val="left" w:pos="567"/>
        </w:tabs>
        <w:spacing w:after="120"/>
        <w:ind w:hanging="1146"/>
        <w:jc w:val="both"/>
        <w:rPr>
          <w:rFonts w:cs="Arial"/>
          <w:sz w:val="22"/>
        </w:rPr>
      </w:pPr>
      <w:r w:rsidRPr="00F42FFF">
        <w:rPr>
          <w:rFonts w:cs="Arial"/>
          <w:b/>
          <w:sz w:val="22"/>
        </w:rPr>
        <w:t xml:space="preserve">BENDRIEJI REIKALAVIMAI </w:t>
      </w:r>
      <w:r w:rsidR="00903876" w:rsidRPr="00E64744">
        <w:rPr>
          <w:rFonts w:cs="Arial"/>
          <w:b/>
          <w:sz w:val="22"/>
        </w:rPr>
        <w:t>PASLAUGOS</w:t>
      </w:r>
      <w:r w:rsidR="001F4C88" w:rsidRPr="00F42FFF">
        <w:rPr>
          <w:rFonts w:cs="Arial"/>
          <w:b/>
          <w:sz w:val="22"/>
        </w:rPr>
        <w:t xml:space="preserve"> ATLIKIMUI</w:t>
      </w:r>
    </w:p>
    <w:p w14:paraId="249A1D5D" w14:textId="638630FE" w:rsidR="00B61B62" w:rsidRPr="00693377" w:rsidRDefault="00B61B62" w:rsidP="005E7AC8">
      <w:pPr>
        <w:pStyle w:val="ListParagraph"/>
        <w:numPr>
          <w:ilvl w:val="2"/>
          <w:numId w:val="1"/>
        </w:numPr>
        <w:tabs>
          <w:tab w:val="left" w:pos="567"/>
          <w:tab w:val="left" w:pos="1276"/>
        </w:tabs>
        <w:ind w:left="567" w:firstLine="0"/>
        <w:jc w:val="both"/>
        <w:rPr>
          <w:rFonts w:cs="Arial"/>
          <w:sz w:val="22"/>
        </w:rPr>
      </w:pPr>
      <w:r w:rsidRPr="00B61B62">
        <w:rPr>
          <w:rFonts w:cs="Arial"/>
          <w:sz w:val="22"/>
        </w:rPr>
        <w:t xml:space="preserve">Standartas turi būti aiškus ir nedviprasmiškas, kad jį galėtų lengvai taikyti Pirkėjas, taip pat </w:t>
      </w:r>
      <w:r w:rsidR="00812808">
        <w:rPr>
          <w:rFonts w:cs="Arial"/>
          <w:sz w:val="22"/>
        </w:rPr>
        <w:t>Projekt</w:t>
      </w:r>
      <w:r w:rsidR="005A0FA4">
        <w:rPr>
          <w:rFonts w:cs="Arial"/>
          <w:sz w:val="22"/>
        </w:rPr>
        <w:t>ų</w:t>
      </w:r>
      <w:r w:rsidR="00812808">
        <w:rPr>
          <w:rFonts w:cs="Arial"/>
          <w:sz w:val="22"/>
        </w:rPr>
        <w:t xml:space="preserve"> </w:t>
      </w:r>
      <w:r w:rsidRPr="00B61B62">
        <w:rPr>
          <w:rFonts w:cs="Arial"/>
          <w:sz w:val="22"/>
        </w:rPr>
        <w:t>paslaug</w:t>
      </w:r>
      <w:r w:rsidR="006B25FE">
        <w:rPr>
          <w:rFonts w:cs="Arial"/>
          <w:sz w:val="22"/>
        </w:rPr>
        <w:t>ų</w:t>
      </w:r>
      <w:r w:rsidRPr="00B61B62">
        <w:rPr>
          <w:rFonts w:cs="Arial"/>
          <w:sz w:val="22"/>
        </w:rPr>
        <w:t>, darbų ir priežiūros teikėjai, dirbantys kelių infrastruktūros srityje.</w:t>
      </w:r>
    </w:p>
    <w:p w14:paraId="002DE020" w14:textId="47438710" w:rsidR="00306042" w:rsidRDefault="00306042" w:rsidP="005E7AC8">
      <w:pPr>
        <w:pStyle w:val="ListParagraph"/>
        <w:numPr>
          <w:ilvl w:val="2"/>
          <w:numId w:val="1"/>
        </w:numPr>
        <w:tabs>
          <w:tab w:val="left" w:pos="567"/>
          <w:tab w:val="left" w:pos="1276"/>
        </w:tabs>
        <w:ind w:left="567" w:firstLine="0"/>
        <w:jc w:val="both"/>
        <w:rPr>
          <w:rFonts w:cs="Arial"/>
          <w:sz w:val="22"/>
        </w:rPr>
      </w:pPr>
      <w:r w:rsidRPr="00306042">
        <w:rPr>
          <w:rFonts w:cs="Arial"/>
          <w:sz w:val="22"/>
        </w:rPr>
        <w:t xml:space="preserve">Standartas turi būti praktiškai pritaikomas </w:t>
      </w:r>
      <w:r w:rsidR="00223810">
        <w:rPr>
          <w:rFonts w:cs="Arial"/>
          <w:sz w:val="22"/>
        </w:rPr>
        <w:t>tipinėms</w:t>
      </w:r>
      <w:r w:rsidRPr="00306042">
        <w:rPr>
          <w:rFonts w:cs="Arial"/>
          <w:sz w:val="22"/>
        </w:rPr>
        <w:t xml:space="preserve"> kelių infrastruktūros situacijoms.</w:t>
      </w:r>
    </w:p>
    <w:p w14:paraId="4E56A871" w14:textId="67EAA3D6" w:rsidR="00525213" w:rsidRPr="00525213" w:rsidRDefault="0081168E" w:rsidP="00525213">
      <w:pPr>
        <w:pStyle w:val="ListParagraph"/>
        <w:numPr>
          <w:ilvl w:val="2"/>
          <w:numId w:val="1"/>
        </w:numPr>
        <w:tabs>
          <w:tab w:val="left" w:pos="567"/>
          <w:tab w:val="left" w:pos="1276"/>
        </w:tabs>
        <w:ind w:left="567" w:firstLine="0"/>
        <w:jc w:val="both"/>
        <w:rPr>
          <w:rFonts w:cs="Arial"/>
          <w:sz w:val="22"/>
        </w:rPr>
      </w:pPr>
      <w:r>
        <w:rPr>
          <w:rFonts w:cs="Arial"/>
          <w:sz w:val="22"/>
        </w:rPr>
        <w:t>Standarte</w:t>
      </w:r>
      <w:r w:rsidR="00525213" w:rsidRPr="00525213">
        <w:rPr>
          <w:rFonts w:cs="Arial"/>
          <w:sz w:val="22"/>
        </w:rPr>
        <w:t xml:space="preserve"> turi būti teikiama informacija, kuri yra pritaikyta </w:t>
      </w:r>
      <w:r w:rsidR="002B314D">
        <w:rPr>
          <w:rFonts w:cs="Arial"/>
          <w:sz w:val="22"/>
        </w:rPr>
        <w:t>ar gali būti</w:t>
      </w:r>
      <w:r w:rsidR="00525213" w:rsidRPr="00525213">
        <w:rPr>
          <w:rFonts w:cs="Arial"/>
          <w:sz w:val="22"/>
        </w:rPr>
        <w:t xml:space="preserve"> pritaikoma Lietuvos </w:t>
      </w:r>
      <w:r w:rsidR="002B314D">
        <w:rPr>
          <w:rFonts w:cs="Arial"/>
          <w:sz w:val="22"/>
        </w:rPr>
        <w:t xml:space="preserve">valstybinės reikšmės </w:t>
      </w:r>
      <w:r w:rsidR="00525213" w:rsidRPr="00525213">
        <w:rPr>
          <w:rFonts w:cs="Arial"/>
          <w:sz w:val="22"/>
        </w:rPr>
        <w:t>kelių sektoriui</w:t>
      </w:r>
      <w:r>
        <w:rPr>
          <w:rFonts w:cs="Arial"/>
          <w:sz w:val="22"/>
        </w:rPr>
        <w:t xml:space="preserve">. </w:t>
      </w:r>
      <w:r w:rsidR="00525213" w:rsidRPr="00525213">
        <w:rPr>
          <w:rFonts w:cs="Arial"/>
          <w:sz w:val="22"/>
        </w:rPr>
        <w:t xml:space="preserve">Turi būti </w:t>
      </w:r>
      <w:r>
        <w:rPr>
          <w:rFonts w:cs="Arial"/>
          <w:sz w:val="22"/>
        </w:rPr>
        <w:t>remtasi</w:t>
      </w:r>
      <w:r w:rsidRPr="00933A81">
        <w:rPr>
          <w:rFonts w:cs="Arial"/>
          <w:sz w:val="22"/>
        </w:rPr>
        <w:t xml:space="preserve"> </w:t>
      </w:r>
      <w:r>
        <w:rPr>
          <w:rFonts w:cs="Arial"/>
          <w:sz w:val="22"/>
        </w:rPr>
        <w:t>Europos sąjungos</w:t>
      </w:r>
      <w:r w:rsidRPr="00933A81">
        <w:rPr>
          <w:rFonts w:cs="Arial"/>
          <w:sz w:val="22"/>
        </w:rPr>
        <w:t xml:space="preserve"> ir </w:t>
      </w:r>
      <w:r>
        <w:rPr>
          <w:rFonts w:cs="Arial"/>
          <w:sz w:val="22"/>
        </w:rPr>
        <w:t xml:space="preserve">kita </w:t>
      </w:r>
      <w:r w:rsidRPr="00DE2820">
        <w:rPr>
          <w:rFonts w:cs="Arial"/>
          <w:sz w:val="22"/>
        </w:rPr>
        <w:t>tarptautine gerąja praktika</w:t>
      </w:r>
      <w:r>
        <w:rPr>
          <w:rFonts w:cs="Arial"/>
          <w:sz w:val="22"/>
        </w:rPr>
        <w:t xml:space="preserve">, </w:t>
      </w:r>
      <w:r w:rsidR="00525213" w:rsidRPr="00525213">
        <w:rPr>
          <w:rFonts w:cs="Arial"/>
          <w:sz w:val="22"/>
        </w:rPr>
        <w:t>teikiama pažangi, išbandyta, pasiteisinusi kitų šalių patirtis, kurią galima taikyti Lietuvos sąlygose</w:t>
      </w:r>
      <w:r w:rsidR="00D64CD8">
        <w:rPr>
          <w:rFonts w:cs="Arial"/>
          <w:sz w:val="22"/>
        </w:rPr>
        <w:t>, neprieštarauti Lietuvoje galiojantiems teisės aktams</w:t>
      </w:r>
      <w:r w:rsidR="00525213" w:rsidRPr="00525213">
        <w:rPr>
          <w:rFonts w:cs="Arial"/>
          <w:sz w:val="22"/>
        </w:rPr>
        <w:t>.</w:t>
      </w:r>
    </w:p>
    <w:p w14:paraId="118CF21F" w14:textId="2E232941" w:rsidR="000033C7" w:rsidRDefault="000033C7" w:rsidP="005E7AC8">
      <w:pPr>
        <w:pStyle w:val="ListParagraph"/>
        <w:numPr>
          <w:ilvl w:val="2"/>
          <w:numId w:val="1"/>
        </w:numPr>
        <w:tabs>
          <w:tab w:val="left" w:pos="567"/>
          <w:tab w:val="left" w:pos="1276"/>
        </w:tabs>
        <w:ind w:left="567" w:firstLine="0"/>
        <w:jc w:val="both"/>
        <w:rPr>
          <w:rFonts w:cs="Arial"/>
          <w:sz w:val="22"/>
        </w:rPr>
      </w:pPr>
      <w:r w:rsidRPr="000033C7">
        <w:rPr>
          <w:rFonts w:cs="Arial"/>
          <w:sz w:val="22"/>
        </w:rPr>
        <w:t>Atsižvelgiant į infrastruktūros elemento tipą</w:t>
      </w:r>
      <w:r w:rsidR="009B1AC0">
        <w:rPr>
          <w:rFonts w:cs="Arial"/>
          <w:sz w:val="22"/>
        </w:rPr>
        <w:t>,</w:t>
      </w:r>
      <w:r w:rsidR="00992DE4">
        <w:rPr>
          <w:rFonts w:cs="Arial"/>
          <w:sz w:val="22"/>
        </w:rPr>
        <w:t xml:space="preserve"> </w:t>
      </w:r>
      <w:r w:rsidR="001B6658">
        <w:rPr>
          <w:rFonts w:cs="Arial"/>
          <w:sz w:val="22"/>
        </w:rPr>
        <w:t>S</w:t>
      </w:r>
      <w:r w:rsidR="00992DE4">
        <w:rPr>
          <w:rFonts w:cs="Arial"/>
          <w:sz w:val="22"/>
        </w:rPr>
        <w:t xml:space="preserve">tandarte </w:t>
      </w:r>
      <w:r>
        <w:rPr>
          <w:rFonts w:cs="Arial"/>
          <w:sz w:val="22"/>
        </w:rPr>
        <w:t xml:space="preserve">Paslaugos </w:t>
      </w:r>
      <w:r w:rsidRPr="000033C7">
        <w:rPr>
          <w:rFonts w:cs="Arial"/>
          <w:sz w:val="22"/>
        </w:rPr>
        <w:t>t</w:t>
      </w:r>
      <w:r>
        <w:rPr>
          <w:rFonts w:cs="Arial"/>
          <w:sz w:val="22"/>
        </w:rPr>
        <w:t>ei</w:t>
      </w:r>
      <w:r w:rsidRPr="000033C7">
        <w:rPr>
          <w:rFonts w:cs="Arial"/>
          <w:sz w:val="22"/>
        </w:rPr>
        <w:t>kėjas privalo pateikti išsamią informaciją apie jo naudojimo paskirtį</w:t>
      </w:r>
      <w:r w:rsidR="001B6658">
        <w:rPr>
          <w:rFonts w:cs="Arial"/>
          <w:sz w:val="22"/>
        </w:rPr>
        <w:t>, taikymo</w:t>
      </w:r>
      <w:r w:rsidRPr="000033C7">
        <w:rPr>
          <w:rFonts w:cs="Arial"/>
          <w:sz w:val="22"/>
        </w:rPr>
        <w:t xml:space="preserve"> vietas, nurodyti geometrinius parametrus, vertikalų ir horizontalų ženklinimą, naudojamas medžiagas, tekstūrą bei konstrukcijos reikalavimus, užtikrinančius atitiktį galiojantiems teisės aktams. </w:t>
      </w:r>
    </w:p>
    <w:p w14:paraId="24E39E72" w14:textId="0D4EC161" w:rsidR="00F900ED" w:rsidRDefault="004F68A1" w:rsidP="005E7AC8">
      <w:pPr>
        <w:pStyle w:val="ListParagraph"/>
        <w:numPr>
          <w:ilvl w:val="2"/>
          <w:numId w:val="1"/>
        </w:numPr>
        <w:tabs>
          <w:tab w:val="left" w:pos="567"/>
          <w:tab w:val="left" w:pos="1276"/>
        </w:tabs>
        <w:ind w:left="567" w:firstLine="0"/>
        <w:jc w:val="both"/>
        <w:rPr>
          <w:rFonts w:cs="Arial"/>
          <w:sz w:val="22"/>
        </w:rPr>
      </w:pPr>
      <w:r>
        <w:rPr>
          <w:rFonts w:cs="Arial"/>
          <w:sz w:val="22"/>
        </w:rPr>
        <w:t>Orientacinė S</w:t>
      </w:r>
      <w:r w:rsidR="00F900ED">
        <w:rPr>
          <w:rFonts w:cs="Arial"/>
          <w:sz w:val="22"/>
        </w:rPr>
        <w:t>tandart</w:t>
      </w:r>
      <w:r>
        <w:rPr>
          <w:rFonts w:cs="Arial"/>
          <w:sz w:val="22"/>
        </w:rPr>
        <w:t>o sudėtis</w:t>
      </w:r>
      <w:r w:rsidR="00F900ED">
        <w:rPr>
          <w:rFonts w:cs="Arial"/>
          <w:sz w:val="22"/>
        </w:rPr>
        <w:t>:</w:t>
      </w:r>
    </w:p>
    <w:p w14:paraId="3938046A" w14:textId="7FE73128" w:rsidR="00F479C9" w:rsidRDefault="00FC0355" w:rsidP="00F479C9">
      <w:pPr>
        <w:pStyle w:val="ListParagraph"/>
        <w:tabs>
          <w:tab w:val="left" w:pos="567"/>
          <w:tab w:val="left" w:pos="1276"/>
        </w:tabs>
        <w:ind w:left="567"/>
        <w:jc w:val="both"/>
        <w:rPr>
          <w:rFonts w:cs="Arial"/>
          <w:sz w:val="22"/>
        </w:rPr>
      </w:pPr>
      <w:r>
        <w:rPr>
          <w:rFonts w:cs="Arial"/>
          <w:sz w:val="22"/>
        </w:rPr>
        <w:tab/>
      </w:r>
      <w:r w:rsidR="00F479C9">
        <w:rPr>
          <w:rFonts w:cs="Arial"/>
          <w:sz w:val="22"/>
        </w:rPr>
        <w:t xml:space="preserve">– </w:t>
      </w:r>
      <w:r w:rsidR="001B1659" w:rsidRPr="00FC0355">
        <w:rPr>
          <w:rFonts w:cs="Arial"/>
          <w:i/>
          <w:iCs/>
          <w:sz w:val="22"/>
        </w:rPr>
        <w:t>Įvadinė dalis</w:t>
      </w:r>
      <w:r w:rsidR="001B1659">
        <w:rPr>
          <w:rFonts w:cs="Arial"/>
          <w:sz w:val="22"/>
        </w:rPr>
        <w:t xml:space="preserve"> – </w:t>
      </w:r>
      <w:r>
        <w:rPr>
          <w:rFonts w:cs="Arial"/>
          <w:sz w:val="22"/>
        </w:rPr>
        <w:t>aprašomas Standarto tikslas, pritaikomumas</w:t>
      </w:r>
      <w:r w:rsidR="00B51258">
        <w:rPr>
          <w:rFonts w:cs="Arial"/>
          <w:sz w:val="22"/>
        </w:rPr>
        <w:t>.</w:t>
      </w:r>
    </w:p>
    <w:p w14:paraId="44E87A41" w14:textId="17FC6C22" w:rsidR="00EA0999" w:rsidRDefault="00EA0999" w:rsidP="00F479C9">
      <w:pPr>
        <w:pStyle w:val="ListParagraph"/>
        <w:tabs>
          <w:tab w:val="left" w:pos="567"/>
          <w:tab w:val="left" w:pos="1276"/>
        </w:tabs>
        <w:ind w:left="567"/>
        <w:jc w:val="both"/>
        <w:rPr>
          <w:rFonts w:cs="Arial"/>
          <w:sz w:val="22"/>
        </w:rPr>
      </w:pPr>
      <w:r>
        <w:rPr>
          <w:rFonts w:cs="Arial"/>
          <w:sz w:val="22"/>
        </w:rPr>
        <w:tab/>
        <w:t xml:space="preserve">– </w:t>
      </w:r>
      <w:r w:rsidRPr="00EA0999">
        <w:rPr>
          <w:rFonts w:cs="Arial"/>
          <w:i/>
          <w:iCs/>
          <w:sz w:val="22"/>
        </w:rPr>
        <w:t>Aktyvus turinys</w:t>
      </w:r>
      <w:r>
        <w:rPr>
          <w:rFonts w:cs="Arial"/>
          <w:i/>
          <w:iCs/>
          <w:sz w:val="22"/>
        </w:rPr>
        <w:t>.</w:t>
      </w:r>
    </w:p>
    <w:p w14:paraId="20BF1689" w14:textId="6B9470A2" w:rsidR="00F900ED" w:rsidRDefault="00646D74" w:rsidP="00DE07E8">
      <w:pPr>
        <w:pStyle w:val="ListParagraph"/>
        <w:tabs>
          <w:tab w:val="left" w:pos="567"/>
          <w:tab w:val="left" w:pos="1276"/>
        </w:tabs>
        <w:ind w:left="567"/>
        <w:jc w:val="both"/>
        <w:rPr>
          <w:rFonts w:cs="Arial"/>
          <w:sz w:val="22"/>
        </w:rPr>
      </w:pPr>
      <w:r w:rsidRPr="00646D74">
        <w:rPr>
          <w:rFonts w:cs="Arial"/>
          <w:sz w:val="22"/>
        </w:rPr>
        <w:tab/>
        <w:t>–</w:t>
      </w:r>
      <w:r w:rsidR="00ED6CE2">
        <w:rPr>
          <w:rFonts w:cs="Arial"/>
          <w:sz w:val="22"/>
        </w:rPr>
        <w:t xml:space="preserve"> </w:t>
      </w:r>
      <w:r w:rsidR="00EF70C3" w:rsidRPr="00EF70C3">
        <w:rPr>
          <w:rFonts w:cs="Arial"/>
          <w:i/>
          <w:iCs/>
          <w:sz w:val="22"/>
        </w:rPr>
        <w:t>Infrastruktūros elemento</w:t>
      </w:r>
      <w:r w:rsidR="00EF70C3">
        <w:rPr>
          <w:rFonts w:cs="Arial"/>
          <w:i/>
          <w:iCs/>
          <w:sz w:val="22"/>
        </w:rPr>
        <w:t xml:space="preserve"> i</w:t>
      </w:r>
      <w:r w:rsidR="008C65DD" w:rsidRPr="00646D74">
        <w:rPr>
          <w:rFonts w:cs="Arial"/>
          <w:i/>
          <w:iCs/>
          <w:sz w:val="22"/>
        </w:rPr>
        <w:t>nformacinis lapas</w:t>
      </w:r>
      <w:r w:rsidR="00694025" w:rsidRPr="00646D74">
        <w:rPr>
          <w:rFonts w:cs="Arial"/>
          <w:sz w:val="22"/>
        </w:rPr>
        <w:t xml:space="preserve"> </w:t>
      </w:r>
      <w:r w:rsidR="001D4F43">
        <w:rPr>
          <w:rFonts w:cs="Arial"/>
          <w:sz w:val="22"/>
        </w:rPr>
        <w:t>–</w:t>
      </w:r>
      <w:r w:rsidR="00694025" w:rsidRPr="00646D74">
        <w:rPr>
          <w:rFonts w:cs="Arial"/>
          <w:sz w:val="22"/>
        </w:rPr>
        <w:t xml:space="preserve"> </w:t>
      </w:r>
      <w:r w:rsidR="00B51258">
        <w:rPr>
          <w:rFonts w:cs="Arial"/>
          <w:sz w:val="22"/>
        </w:rPr>
        <w:t xml:space="preserve">kiekvienam elementui </w:t>
      </w:r>
      <w:r w:rsidR="00AC7474">
        <w:rPr>
          <w:rFonts w:cs="Arial"/>
          <w:sz w:val="22"/>
        </w:rPr>
        <w:t>v</w:t>
      </w:r>
      <w:r w:rsidR="00AC7474" w:rsidRPr="00AC7474">
        <w:rPr>
          <w:rFonts w:cs="Arial"/>
          <w:sz w:val="22"/>
        </w:rPr>
        <w:t xml:space="preserve">izualiai išskirtas titulinis puslapis, kuriame nurodytas </w:t>
      </w:r>
      <w:r w:rsidR="00096E2E">
        <w:rPr>
          <w:rFonts w:cs="Arial"/>
          <w:sz w:val="22"/>
        </w:rPr>
        <w:t xml:space="preserve">trumpas ir aiškus </w:t>
      </w:r>
      <w:r w:rsidR="00AC7474" w:rsidRPr="00AC7474">
        <w:rPr>
          <w:rFonts w:cs="Arial"/>
          <w:sz w:val="22"/>
        </w:rPr>
        <w:t>elemento pavadinimas</w:t>
      </w:r>
      <w:r w:rsidR="0085480E">
        <w:rPr>
          <w:rFonts w:cs="Arial"/>
          <w:sz w:val="22"/>
        </w:rPr>
        <w:t>,</w:t>
      </w:r>
      <w:r w:rsidR="00F056E2">
        <w:rPr>
          <w:rFonts w:cs="Arial"/>
          <w:sz w:val="22"/>
        </w:rPr>
        <w:t xml:space="preserve"> gali būti pateiktas elementą iliustruojantis </w:t>
      </w:r>
      <w:r w:rsidR="001F353E" w:rsidRPr="001F353E">
        <w:rPr>
          <w:rFonts w:cs="Arial"/>
          <w:sz w:val="22"/>
        </w:rPr>
        <w:t>paveiksl</w:t>
      </w:r>
      <w:r w:rsidR="00F056E2">
        <w:rPr>
          <w:rFonts w:cs="Arial"/>
          <w:sz w:val="22"/>
        </w:rPr>
        <w:t>a</w:t>
      </w:r>
      <w:r w:rsidR="001F353E" w:rsidRPr="001F353E">
        <w:rPr>
          <w:rFonts w:cs="Arial"/>
          <w:sz w:val="22"/>
        </w:rPr>
        <w:t>s, atspindintis sprendinio esmę.</w:t>
      </w:r>
    </w:p>
    <w:p w14:paraId="12C492A3" w14:textId="54FEB23A" w:rsidR="005F1DFA" w:rsidRDefault="00F7561D" w:rsidP="005F1DFA">
      <w:pPr>
        <w:pStyle w:val="ListParagraph"/>
        <w:tabs>
          <w:tab w:val="left" w:pos="567"/>
          <w:tab w:val="left" w:pos="1276"/>
        </w:tabs>
        <w:ind w:left="567"/>
        <w:jc w:val="both"/>
        <w:rPr>
          <w:sz w:val="22"/>
        </w:rPr>
      </w:pPr>
      <w:r>
        <w:rPr>
          <w:sz w:val="22"/>
        </w:rPr>
        <w:tab/>
        <w:t xml:space="preserve">– </w:t>
      </w:r>
      <w:r w:rsidR="00EF70C3" w:rsidRPr="00EF70C3">
        <w:rPr>
          <w:rFonts w:cs="Arial"/>
          <w:i/>
          <w:iCs/>
          <w:sz w:val="22"/>
        </w:rPr>
        <w:t>Infrastruktūros elemento</w:t>
      </w:r>
      <w:r w:rsidR="00EF70C3">
        <w:rPr>
          <w:rFonts w:cs="Arial"/>
          <w:i/>
          <w:iCs/>
          <w:sz w:val="22"/>
        </w:rPr>
        <w:t xml:space="preserve"> </w:t>
      </w:r>
      <w:r w:rsidR="00EF70C3">
        <w:rPr>
          <w:rFonts w:cs="Arial"/>
          <w:i/>
          <w:iCs/>
          <w:sz w:val="22"/>
        </w:rPr>
        <w:t>s</w:t>
      </w:r>
      <w:r w:rsidR="0012201E" w:rsidRPr="00F7561D">
        <w:rPr>
          <w:i/>
          <w:iCs/>
          <w:sz w:val="22"/>
        </w:rPr>
        <w:t>chemos</w:t>
      </w:r>
      <w:r w:rsidR="0012201E" w:rsidRPr="00F7561D">
        <w:rPr>
          <w:rFonts w:cs="Arial"/>
          <w:i/>
          <w:iCs/>
          <w:sz w:val="22"/>
        </w:rPr>
        <w:t xml:space="preserve"> </w:t>
      </w:r>
      <w:r w:rsidR="0012201E">
        <w:rPr>
          <w:rFonts w:cs="Arial"/>
          <w:i/>
          <w:iCs/>
          <w:sz w:val="22"/>
        </w:rPr>
        <w:t>ir i</w:t>
      </w:r>
      <w:r w:rsidRPr="00F7561D">
        <w:rPr>
          <w:rFonts w:cs="Arial"/>
          <w:i/>
          <w:iCs/>
          <w:sz w:val="22"/>
        </w:rPr>
        <w:t>liustracijos</w:t>
      </w:r>
      <w:r w:rsidRPr="00F7561D">
        <w:rPr>
          <w:i/>
          <w:iCs/>
          <w:sz w:val="22"/>
        </w:rPr>
        <w:t xml:space="preserve"> </w:t>
      </w:r>
      <w:r>
        <w:rPr>
          <w:sz w:val="22"/>
        </w:rPr>
        <w:t xml:space="preserve">– </w:t>
      </w:r>
      <w:r w:rsidR="00DE07E8">
        <w:rPr>
          <w:sz w:val="22"/>
        </w:rPr>
        <w:t>p</w:t>
      </w:r>
      <w:r w:rsidRPr="00F7561D">
        <w:rPr>
          <w:sz w:val="22"/>
        </w:rPr>
        <w:t>ateikiamos kelių tipų vizualizacijos, leidžiančios lengvai suprasti sprendinį</w:t>
      </w:r>
      <w:r w:rsidR="00DE07E8">
        <w:rPr>
          <w:sz w:val="22"/>
        </w:rPr>
        <w:t xml:space="preserve">. </w:t>
      </w:r>
      <w:r w:rsidR="0012201E">
        <w:rPr>
          <w:sz w:val="22"/>
        </w:rPr>
        <w:t>Būtina pateikti s</w:t>
      </w:r>
      <w:r w:rsidR="00806994">
        <w:rPr>
          <w:sz w:val="22"/>
        </w:rPr>
        <w:t>c</w:t>
      </w:r>
      <w:r w:rsidRPr="00F7561D">
        <w:rPr>
          <w:sz w:val="22"/>
        </w:rPr>
        <w:t>hematiškai nubraižyt</w:t>
      </w:r>
      <w:r w:rsidR="0012201E">
        <w:rPr>
          <w:sz w:val="22"/>
        </w:rPr>
        <w:t>us</w:t>
      </w:r>
      <w:r w:rsidR="00806994">
        <w:rPr>
          <w:sz w:val="22"/>
        </w:rPr>
        <w:t xml:space="preserve"> elem</w:t>
      </w:r>
      <w:r w:rsidR="009B649C">
        <w:rPr>
          <w:sz w:val="22"/>
        </w:rPr>
        <w:t>e</w:t>
      </w:r>
      <w:r w:rsidR="00806994">
        <w:rPr>
          <w:sz w:val="22"/>
        </w:rPr>
        <w:t>nt</w:t>
      </w:r>
      <w:r w:rsidR="0012201E">
        <w:rPr>
          <w:sz w:val="22"/>
        </w:rPr>
        <w:t>us</w:t>
      </w:r>
      <w:r w:rsidR="009B649C">
        <w:rPr>
          <w:sz w:val="22"/>
        </w:rPr>
        <w:t xml:space="preserve"> planinėje padėtyje ir skersiniuose pjūviuose</w:t>
      </w:r>
      <w:r w:rsidR="0007775F">
        <w:rPr>
          <w:sz w:val="22"/>
        </w:rPr>
        <w:t xml:space="preserve"> bei elemento vizualizaciją</w:t>
      </w:r>
      <w:r w:rsidR="0046276D">
        <w:rPr>
          <w:sz w:val="22"/>
        </w:rPr>
        <w:t xml:space="preserve">. </w:t>
      </w:r>
      <w:r w:rsidR="0013460C">
        <w:rPr>
          <w:sz w:val="22"/>
        </w:rPr>
        <w:t xml:space="preserve">Brėžiniai turi būti </w:t>
      </w:r>
      <w:r w:rsidR="00635CEB">
        <w:rPr>
          <w:sz w:val="22"/>
        </w:rPr>
        <w:t>t</w:t>
      </w:r>
      <w:r w:rsidR="00635CEB" w:rsidRPr="00635CEB">
        <w:rPr>
          <w:sz w:val="22"/>
        </w:rPr>
        <w:t>inkam</w:t>
      </w:r>
      <w:r w:rsidR="00635CEB">
        <w:rPr>
          <w:sz w:val="22"/>
        </w:rPr>
        <w:t>i</w:t>
      </w:r>
      <w:r w:rsidR="00635CEB" w:rsidRPr="00635CEB">
        <w:rPr>
          <w:sz w:val="22"/>
        </w:rPr>
        <w:t xml:space="preserve"> įtraukti į </w:t>
      </w:r>
      <w:r w:rsidR="00635CEB">
        <w:rPr>
          <w:sz w:val="22"/>
        </w:rPr>
        <w:t>Projektus</w:t>
      </w:r>
      <w:r w:rsidR="00635CEB" w:rsidRPr="00635CEB">
        <w:rPr>
          <w:sz w:val="22"/>
        </w:rPr>
        <w:t>.</w:t>
      </w:r>
      <w:r w:rsidR="00635CEB">
        <w:rPr>
          <w:sz w:val="22"/>
        </w:rPr>
        <w:t xml:space="preserve"> </w:t>
      </w:r>
      <w:r w:rsidR="00845BD8">
        <w:rPr>
          <w:sz w:val="22"/>
        </w:rPr>
        <w:t>Turi būti nurodytos taikomos medžiagos</w:t>
      </w:r>
      <w:r w:rsidR="00323813">
        <w:rPr>
          <w:sz w:val="22"/>
        </w:rPr>
        <w:t>, matmenys.</w:t>
      </w:r>
      <w:r w:rsidR="00845BD8">
        <w:rPr>
          <w:sz w:val="22"/>
        </w:rPr>
        <w:t xml:space="preserve"> </w:t>
      </w:r>
      <w:r w:rsidR="009748BF">
        <w:rPr>
          <w:sz w:val="22"/>
        </w:rPr>
        <w:t>Pagal galimybę turi būti pateiktos n</w:t>
      </w:r>
      <w:r w:rsidRPr="00F7561D">
        <w:rPr>
          <w:sz w:val="22"/>
        </w:rPr>
        <w:t>uotraukos</w:t>
      </w:r>
      <w:r w:rsidR="004542F7">
        <w:rPr>
          <w:sz w:val="22"/>
        </w:rPr>
        <w:t xml:space="preserve">, </w:t>
      </w:r>
      <w:r w:rsidRPr="00F7561D">
        <w:rPr>
          <w:sz w:val="22"/>
        </w:rPr>
        <w:t>iliustruojančios realų įgyvendinimą</w:t>
      </w:r>
      <w:r w:rsidR="005F1DFA">
        <w:rPr>
          <w:sz w:val="22"/>
        </w:rPr>
        <w:t xml:space="preserve">. </w:t>
      </w:r>
      <w:r w:rsidRPr="00F7561D">
        <w:rPr>
          <w:sz w:val="22"/>
        </w:rPr>
        <w:t xml:space="preserve">Visos </w:t>
      </w:r>
      <w:r w:rsidR="0090238D">
        <w:rPr>
          <w:sz w:val="22"/>
        </w:rPr>
        <w:t xml:space="preserve">schemos ir </w:t>
      </w:r>
      <w:r w:rsidRPr="00F7561D">
        <w:rPr>
          <w:sz w:val="22"/>
        </w:rPr>
        <w:t xml:space="preserve">iliustracijos turi būti aukštos </w:t>
      </w:r>
      <w:r w:rsidR="0090238D">
        <w:rPr>
          <w:sz w:val="22"/>
        </w:rPr>
        <w:t>raiškos</w:t>
      </w:r>
      <w:r w:rsidRPr="00F7561D">
        <w:rPr>
          <w:sz w:val="22"/>
        </w:rPr>
        <w:t>, su galimybe jas padidinti</w:t>
      </w:r>
      <w:r w:rsidR="00F6737A">
        <w:rPr>
          <w:sz w:val="22"/>
        </w:rPr>
        <w:t xml:space="preserve"> neprarandant kokybės</w:t>
      </w:r>
      <w:r w:rsidRPr="00F7561D">
        <w:rPr>
          <w:sz w:val="22"/>
        </w:rPr>
        <w:t>.</w:t>
      </w:r>
      <w:r w:rsidR="005F1DFA">
        <w:rPr>
          <w:sz w:val="22"/>
        </w:rPr>
        <w:tab/>
      </w:r>
    </w:p>
    <w:p w14:paraId="2D286A38" w14:textId="53E7DA52" w:rsidR="009D0711" w:rsidRDefault="000E76F3" w:rsidP="00AB209D">
      <w:pPr>
        <w:pStyle w:val="ListParagraph"/>
        <w:tabs>
          <w:tab w:val="left" w:pos="567"/>
          <w:tab w:val="left" w:pos="1276"/>
        </w:tabs>
        <w:ind w:left="567"/>
        <w:jc w:val="both"/>
        <w:rPr>
          <w:sz w:val="22"/>
        </w:rPr>
      </w:pPr>
      <w:r>
        <w:rPr>
          <w:sz w:val="22"/>
        </w:rPr>
        <w:tab/>
      </w:r>
      <w:r w:rsidRPr="000E76F3">
        <w:rPr>
          <w:i/>
          <w:iCs/>
          <w:sz w:val="22"/>
        </w:rPr>
        <w:t xml:space="preserve">– Išsamus </w:t>
      </w:r>
      <w:r w:rsidR="00F6737A">
        <w:rPr>
          <w:rFonts w:cs="Arial"/>
          <w:i/>
          <w:iCs/>
          <w:sz w:val="22"/>
        </w:rPr>
        <w:t>i</w:t>
      </w:r>
      <w:r w:rsidR="00F6737A" w:rsidRPr="00EF70C3">
        <w:rPr>
          <w:rFonts w:cs="Arial"/>
          <w:i/>
          <w:iCs/>
          <w:sz w:val="22"/>
        </w:rPr>
        <w:t>nfrastruktūros elemento</w:t>
      </w:r>
      <w:r w:rsidRPr="000E76F3">
        <w:rPr>
          <w:i/>
          <w:iCs/>
          <w:sz w:val="22"/>
        </w:rPr>
        <w:t xml:space="preserve"> paaiškinimas</w:t>
      </w:r>
      <w:r>
        <w:rPr>
          <w:i/>
          <w:iCs/>
          <w:sz w:val="22"/>
        </w:rPr>
        <w:t xml:space="preserve"> </w:t>
      </w:r>
      <w:r w:rsidRPr="000E76F3">
        <w:rPr>
          <w:sz w:val="22"/>
        </w:rPr>
        <w:t xml:space="preserve">– </w:t>
      </w:r>
      <w:r w:rsidR="004220AB" w:rsidRPr="005F1DFA">
        <w:rPr>
          <w:sz w:val="22"/>
        </w:rPr>
        <w:t>aiškus</w:t>
      </w:r>
      <w:r w:rsidR="004220AB">
        <w:rPr>
          <w:sz w:val="22"/>
        </w:rPr>
        <w:t>, d</w:t>
      </w:r>
      <w:r w:rsidR="004220AB" w:rsidRPr="000E76F3">
        <w:rPr>
          <w:sz w:val="22"/>
        </w:rPr>
        <w:t>etal</w:t>
      </w:r>
      <w:r w:rsidR="004220AB">
        <w:rPr>
          <w:sz w:val="22"/>
        </w:rPr>
        <w:t>us</w:t>
      </w:r>
      <w:r w:rsidR="004220AB" w:rsidRPr="000E76F3">
        <w:rPr>
          <w:sz w:val="22"/>
        </w:rPr>
        <w:t xml:space="preserve"> </w:t>
      </w:r>
      <w:r w:rsidR="004220AB">
        <w:rPr>
          <w:sz w:val="22"/>
        </w:rPr>
        <w:t>aprašymas</w:t>
      </w:r>
      <w:r w:rsidR="004220AB" w:rsidRPr="005F1DFA">
        <w:rPr>
          <w:sz w:val="22"/>
        </w:rPr>
        <w:t xml:space="preserve"> padedantis greitai suprasti sprendinio esmę ir paskirtį</w:t>
      </w:r>
      <w:r w:rsidRPr="000E76F3">
        <w:rPr>
          <w:sz w:val="22"/>
        </w:rPr>
        <w:t>, pagrindžianti</w:t>
      </w:r>
      <w:r w:rsidR="00D907CA">
        <w:rPr>
          <w:sz w:val="22"/>
        </w:rPr>
        <w:t>s</w:t>
      </w:r>
      <w:r w:rsidRPr="000E76F3">
        <w:rPr>
          <w:sz w:val="22"/>
        </w:rPr>
        <w:t xml:space="preserve"> sprendinio pasirinkimą. </w:t>
      </w:r>
    </w:p>
    <w:p w14:paraId="2DC8179F" w14:textId="77777777" w:rsidR="00FC65EC" w:rsidRDefault="009D0711" w:rsidP="004D6B98">
      <w:pPr>
        <w:pStyle w:val="ListParagraph"/>
        <w:tabs>
          <w:tab w:val="left" w:pos="567"/>
          <w:tab w:val="left" w:pos="1276"/>
        </w:tabs>
        <w:ind w:left="567"/>
        <w:jc w:val="both"/>
        <w:rPr>
          <w:rFonts w:eastAsia="Times New Roman" w:cs="Arial"/>
          <w:sz w:val="22"/>
        </w:rPr>
      </w:pPr>
      <w:r>
        <w:rPr>
          <w:sz w:val="22"/>
        </w:rPr>
        <w:tab/>
        <w:t xml:space="preserve">– </w:t>
      </w:r>
      <w:r w:rsidRPr="0008419E">
        <w:rPr>
          <w:i/>
          <w:iCs/>
          <w:sz w:val="22"/>
        </w:rPr>
        <w:t xml:space="preserve">Nuorodos į </w:t>
      </w:r>
      <w:r w:rsidR="004D6B98">
        <w:rPr>
          <w:i/>
          <w:iCs/>
          <w:sz w:val="22"/>
        </w:rPr>
        <w:t>teisės aktus</w:t>
      </w:r>
      <w:r w:rsidR="0008419E">
        <w:rPr>
          <w:sz w:val="22"/>
        </w:rPr>
        <w:t xml:space="preserve"> – a</w:t>
      </w:r>
      <w:r w:rsidR="000E76F3" w:rsidRPr="000E76F3">
        <w:rPr>
          <w:sz w:val="22"/>
        </w:rPr>
        <w:t>prašyme turi būti</w:t>
      </w:r>
      <w:r w:rsidR="00513DBC">
        <w:rPr>
          <w:sz w:val="22"/>
        </w:rPr>
        <w:t xml:space="preserve"> n</w:t>
      </w:r>
      <w:r w:rsidR="000E76F3" w:rsidRPr="000E76F3">
        <w:rPr>
          <w:sz w:val="22"/>
        </w:rPr>
        <w:t xml:space="preserve">uorodos į konkrečius teisės aktus, </w:t>
      </w:r>
      <w:r w:rsidR="005A6F9D">
        <w:rPr>
          <w:sz w:val="22"/>
        </w:rPr>
        <w:t xml:space="preserve">techninius </w:t>
      </w:r>
      <w:r w:rsidR="000E76F3" w:rsidRPr="000E76F3">
        <w:rPr>
          <w:sz w:val="22"/>
        </w:rPr>
        <w:t>reglamentus</w:t>
      </w:r>
      <w:r w:rsidR="00AB209D">
        <w:rPr>
          <w:sz w:val="22"/>
        </w:rPr>
        <w:t xml:space="preserve">, </w:t>
      </w:r>
      <w:r w:rsidR="00AB209D">
        <w:rPr>
          <w:rFonts w:eastAsia="Times New Roman" w:cs="Arial"/>
          <w:sz w:val="22"/>
        </w:rPr>
        <w:t>n</w:t>
      </w:r>
      <w:r w:rsidR="00AB209D" w:rsidRPr="00F15DD0">
        <w:rPr>
          <w:rFonts w:eastAsia="Times New Roman" w:cs="Arial"/>
          <w:sz w:val="22"/>
        </w:rPr>
        <w:t>ormatyvini</w:t>
      </w:r>
      <w:r w:rsidR="00AB209D">
        <w:rPr>
          <w:rFonts w:eastAsia="Times New Roman" w:cs="Arial"/>
          <w:sz w:val="22"/>
        </w:rPr>
        <w:t>us</w:t>
      </w:r>
      <w:r w:rsidR="00AB209D" w:rsidRPr="00F15DD0">
        <w:rPr>
          <w:rFonts w:eastAsia="Times New Roman" w:cs="Arial"/>
          <w:sz w:val="22"/>
        </w:rPr>
        <w:t xml:space="preserve"> ir technini</w:t>
      </w:r>
      <w:r w:rsidR="00AB209D">
        <w:rPr>
          <w:rFonts w:eastAsia="Times New Roman" w:cs="Arial"/>
          <w:sz w:val="22"/>
        </w:rPr>
        <w:t>us</w:t>
      </w:r>
      <w:r w:rsidR="00AB209D" w:rsidRPr="00F15DD0">
        <w:rPr>
          <w:rFonts w:eastAsia="Times New Roman" w:cs="Arial"/>
          <w:sz w:val="22"/>
        </w:rPr>
        <w:t xml:space="preserve"> dokument</w:t>
      </w:r>
      <w:r w:rsidR="007908AD">
        <w:rPr>
          <w:rFonts w:eastAsia="Times New Roman" w:cs="Arial"/>
          <w:sz w:val="22"/>
        </w:rPr>
        <w:t>us</w:t>
      </w:r>
      <w:r w:rsidR="00A06E88">
        <w:rPr>
          <w:rFonts w:eastAsia="Times New Roman" w:cs="Arial"/>
          <w:sz w:val="22"/>
        </w:rPr>
        <w:t>, nurod</w:t>
      </w:r>
      <w:r w:rsidR="004D63AF">
        <w:rPr>
          <w:rFonts w:eastAsia="Times New Roman" w:cs="Arial"/>
          <w:sz w:val="22"/>
        </w:rPr>
        <w:t>yti atitinkami punktai, skyriai, lentelės ir pan.</w:t>
      </w:r>
      <w:r w:rsidR="00FC65EC">
        <w:rPr>
          <w:rFonts w:eastAsia="Times New Roman" w:cs="Arial"/>
          <w:sz w:val="22"/>
        </w:rPr>
        <w:t xml:space="preserve"> Nuorodos turi būti </w:t>
      </w:r>
      <w:r w:rsidR="00FC65EC" w:rsidRPr="00FC65EC">
        <w:rPr>
          <w:rFonts w:eastAsia="Times New Roman" w:cs="Arial"/>
          <w:sz w:val="22"/>
        </w:rPr>
        <w:t>aktyvio</w:t>
      </w:r>
      <w:r w:rsidR="00FC65EC">
        <w:rPr>
          <w:rFonts w:eastAsia="Times New Roman" w:cs="Arial"/>
          <w:sz w:val="22"/>
        </w:rPr>
        <w:t>s.</w:t>
      </w:r>
    </w:p>
    <w:p w14:paraId="1A627E54" w14:textId="4C5CA004" w:rsidR="001D3C89" w:rsidRDefault="004D6B98" w:rsidP="004D6B98">
      <w:pPr>
        <w:pStyle w:val="ListParagraph"/>
        <w:tabs>
          <w:tab w:val="left" w:pos="567"/>
          <w:tab w:val="left" w:pos="1276"/>
        </w:tabs>
        <w:ind w:left="567"/>
        <w:jc w:val="both"/>
        <w:rPr>
          <w:sz w:val="22"/>
        </w:rPr>
      </w:pPr>
      <w:r>
        <w:rPr>
          <w:b/>
          <w:bCs/>
          <w:sz w:val="22"/>
        </w:rPr>
        <w:tab/>
      </w:r>
      <w:r w:rsidRPr="004D6B98">
        <w:rPr>
          <w:i/>
          <w:iCs/>
          <w:sz w:val="22"/>
        </w:rPr>
        <w:t xml:space="preserve">– </w:t>
      </w:r>
      <w:r w:rsidR="00312F97">
        <w:rPr>
          <w:i/>
          <w:iCs/>
          <w:sz w:val="22"/>
        </w:rPr>
        <w:t>Techninė s</w:t>
      </w:r>
      <w:r w:rsidRPr="004D6B98">
        <w:rPr>
          <w:i/>
          <w:iCs/>
          <w:sz w:val="22"/>
        </w:rPr>
        <w:t xml:space="preserve">pecifikacija – </w:t>
      </w:r>
      <w:r w:rsidRPr="004D6B98">
        <w:rPr>
          <w:sz w:val="22"/>
        </w:rPr>
        <w:t>parengtas aiškus ir konkretus techninės specifikacijos tekstas, tinkamas tiesioginiam perkėlimui į Projektus.</w:t>
      </w:r>
    </w:p>
    <w:p w14:paraId="3C804982" w14:textId="08E9571E" w:rsidR="00612CBD" w:rsidRDefault="00612CBD" w:rsidP="004D6B98">
      <w:pPr>
        <w:pStyle w:val="ListParagraph"/>
        <w:tabs>
          <w:tab w:val="left" w:pos="567"/>
          <w:tab w:val="left" w:pos="1276"/>
        </w:tabs>
        <w:ind w:left="567"/>
        <w:jc w:val="both"/>
        <w:rPr>
          <w:sz w:val="22"/>
        </w:rPr>
      </w:pPr>
      <w:r>
        <w:rPr>
          <w:b/>
          <w:bCs/>
          <w:i/>
          <w:iCs/>
          <w:sz w:val="22"/>
        </w:rPr>
        <w:tab/>
      </w:r>
      <w:r w:rsidRPr="00612CBD">
        <w:rPr>
          <w:i/>
          <w:iCs/>
          <w:sz w:val="22"/>
        </w:rPr>
        <w:t>–</w:t>
      </w:r>
      <w:r>
        <w:rPr>
          <w:b/>
          <w:bCs/>
          <w:i/>
          <w:iCs/>
          <w:sz w:val="22"/>
        </w:rPr>
        <w:t xml:space="preserve"> </w:t>
      </w:r>
      <w:r w:rsidRPr="00612CBD">
        <w:rPr>
          <w:i/>
          <w:iCs/>
          <w:sz w:val="22"/>
        </w:rPr>
        <w:t>Realių įgyvendinimo pavyzdžių nuorodos</w:t>
      </w:r>
      <w:r>
        <w:rPr>
          <w:i/>
          <w:iCs/>
          <w:sz w:val="22"/>
        </w:rPr>
        <w:t xml:space="preserve"> – </w:t>
      </w:r>
      <w:r>
        <w:rPr>
          <w:sz w:val="22"/>
        </w:rPr>
        <w:t xml:space="preserve">pagal galimybę turi būti pateiktos </w:t>
      </w:r>
      <w:r w:rsidRPr="00612CBD">
        <w:rPr>
          <w:sz w:val="22"/>
        </w:rPr>
        <w:t>nuorodos į realius įgyvendinimo pavyzdžius (pvz., „Google Maps“ ar kitus šaltinius), kur galima apžiūrėti sprendinį realioje aplinkoje.</w:t>
      </w:r>
    </w:p>
    <w:p w14:paraId="03E2C385" w14:textId="10672BC5" w:rsidR="00BD1E94" w:rsidRDefault="00BD1E94" w:rsidP="005E7AC8">
      <w:pPr>
        <w:pStyle w:val="ListParagraph"/>
        <w:numPr>
          <w:ilvl w:val="2"/>
          <w:numId w:val="1"/>
        </w:numPr>
        <w:tabs>
          <w:tab w:val="left" w:pos="567"/>
          <w:tab w:val="left" w:pos="1276"/>
        </w:tabs>
        <w:ind w:left="567" w:firstLine="0"/>
        <w:jc w:val="both"/>
        <w:rPr>
          <w:sz w:val="22"/>
        </w:rPr>
      </w:pPr>
      <w:r w:rsidRPr="00BD1E94">
        <w:rPr>
          <w:sz w:val="22"/>
        </w:rPr>
        <w:t xml:space="preserve">Paslaugos teikėjas neturėtų apsiriboti </w:t>
      </w:r>
      <w:r w:rsidRPr="008D71AC">
        <w:rPr>
          <w:sz w:val="22"/>
        </w:rPr>
        <w:t>2.4.</w:t>
      </w:r>
      <w:r w:rsidR="006D72D6" w:rsidRPr="008D71AC">
        <w:rPr>
          <w:sz w:val="22"/>
        </w:rPr>
        <w:t>5</w:t>
      </w:r>
      <w:r w:rsidRPr="008D71AC">
        <w:rPr>
          <w:sz w:val="22"/>
        </w:rPr>
        <w:t xml:space="preserve"> papunktyje</w:t>
      </w:r>
      <w:r w:rsidRPr="00BD1E94">
        <w:rPr>
          <w:sz w:val="22"/>
        </w:rPr>
        <w:t xml:space="preserve"> nurodyta </w:t>
      </w:r>
      <w:r w:rsidR="001477B9">
        <w:rPr>
          <w:sz w:val="22"/>
        </w:rPr>
        <w:t>S</w:t>
      </w:r>
      <w:r w:rsidRPr="00BD1E94">
        <w:rPr>
          <w:sz w:val="22"/>
        </w:rPr>
        <w:t xml:space="preserve">tandarto sudėtimi – jis gali pasiūlyti </w:t>
      </w:r>
      <w:r w:rsidR="00A80799">
        <w:rPr>
          <w:sz w:val="22"/>
        </w:rPr>
        <w:t>papildom</w:t>
      </w:r>
      <w:r w:rsidR="005B6A9D">
        <w:rPr>
          <w:sz w:val="22"/>
        </w:rPr>
        <w:t>ą</w:t>
      </w:r>
      <w:r w:rsidR="0017576B">
        <w:rPr>
          <w:sz w:val="22"/>
        </w:rPr>
        <w:t xml:space="preserve"> </w:t>
      </w:r>
      <w:r w:rsidR="0017576B" w:rsidRPr="0017576B">
        <w:rPr>
          <w:sz w:val="22"/>
        </w:rPr>
        <w:t xml:space="preserve">optimalią, efektyvią </w:t>
      </w:r>
      <w:r w:rsidR="0017576B">
        <w:rPr>
          <w:sz w:val="22"/>
        </w:rPr>
        <w:t>Standarto</w:t>
      </w:r>
      <w:r w:rsidR="0017576B" w:rsidRPr="0017576B">
        <w:rPr>
          <w:sz w:val="22"/>
        </w:rPr>
        <w:t xml:space="preserve"> struktūrą</w:t>
      </w:r>
      <w:r w:rsidRPr="00BD1E94">
        <w:rPr>
          <w:sz w:val="22"/>
        </w:rPr>
        <w:t>, tačiau prieš tai privalo ją suderinti su Pirkėju.</w:t>
      </w:r>
    </w:p>
    <w:p w14:paraId="64C573E2" w14:textId="28B6B4A3" w:rsidR="009B5A30" w:rsidRPr="00350548" w:rsidRDefault="009B5A30" w:rsidP="009B5A30">
      <w:pPr>
        <w:pStyle w:val="ListParagraph"/>
        <w:numPr>
          <w:ilvl w:val="2"/>
          <w:numId w:val="1"/>
        </w:numPr>
        <w:tabs>
          <w:tab w:val="left" w:pos="567"/>
          <w:tab w:val="left" w:pos="1276"/>
        </w:tabs>
        <w:ind w:left="567" w:firstLine="0"/>
        <w:jc w:val="both"/>
        <w:rPr>
          <w:rFonts w:cs="Arial"/>
          <w:sz w:val="22"/>
        </w:rPr>
      </w:pPr>
      <w:r>
        <w:rPr>
          <w:rFonts w:cs="Arial"/>
          <w:sz w:val="22"/>
        </w:rPr>
        <w:t>Standartas turi būti parengtas n</w:t>
      </w:r>
      <w:r w:rsidRPr="00350548">
        <w:rPr>
          <w:rFonts w:cs="Arial"/>
          <w:sz w:val="22"/>
        </w:rPr>
        <w:t>audo</w:t>
      </w:r>
      <w:r>
        <w:rPr>
          <w:rFonts w:cs="Arial"/>
          <w:sz w:val="22"/>
        </w:rPr>
        <w:t>jantis</w:t>
      </w:r>
      <w:r w:rsidRPr="00350548">
        <w:rPr>
          <w:rFonts w:cs="Arial"/>
          <w:sz w:val="22"/>
        </w:rPr>
        <w:t xml:space="preserve"> vizualiniu Pirkėjo identitetu</w:t>
      </w:r>
      <w:r>
        <w:rPr>
          <w:rFonts w:cs="Arial"/>
          <w:sz w:val="22"/>
        </w:rPr>
        <w:t xml:space="preserve"> (informacija bus sut</w:t>
      </w:r>
      <w:r w:rsidR="00740F81">
        <w:rPr>
          <w:rFonts w:cs="Arial"/>
          <w:sz w:val="22"/>
        </w:rPr>
        <w:t>e</w:t>
      </w:r>
      <w:r>
        <w:rPr>
          <w:rFonts w:cs="Arial"/>
          <w:sz w:val="22"/>
        </w:rPr>
        <w:t xml:space="preserve">ikta su </w:t>
      </w:r>
      <w:r w:rsidR="000F4784">
        <w:rPr>
          <w:rFonts w:cs="Arial"/>
          <w:sz w:val="22"/>
        </w:rPr>
        <w:t>P</w:t>
      </w:r>
      <w:r>
        <w:rPr>
          <w:rFonts w:cs="Arial"/>
          <w:sz w:val="22"/>
        </w:rPr>
        <w:t xml:space="preserve">aslaugos </w:t>
      </w:r>
      <w:r w:rsidR="000C3887">
        <w:rPr>
          <w:rFonts w:cs="Arial"/>
          <w:sz w:val="22"/>
        </w:rPr>
        <w:t>t</w:t>
      </w:r>
      <w:r>
        <w:rPr>
          <w:rFonts w:cs="Arial"/>
          <w:sz w:val="22"/>
        </w:rPr>
        <w:t>eikėju sudarius sutartį</w:t>
      </w:r>
      <w:r w:rsidRPr="00350548">
        <w:rPr>
          <w:rFonts w:cs="Arial"/>
          <w:sz w:val="22"/>
        </w:rPr>
        <w:t>).</w:t>
      </w:r>
    </w:p>
    <w:p w14:paraId="05FBA4B5" w14:textId="77777777" w:rsidR="009B5A30" w:rsidRPr="00F42FFF" w:rsidRDefault="009B5A30" w:rsidP="009B5A30">
      <w:pPr>
        <w:pStyle w:val="ListParagraph"/>
        <w:numPr>
          <w:ilvl w:val="2"/>
          <w:numId w:val="1"/>
        </w:numPr>
        <w:tabs>
          <w:tab w:val="left" w:pos="567"/>
          <w:tab w:val="left" w:pos="1276"/>
        </w:tabs>
        <w:ind w:left="567" w:firstLine="0"/>
        <w:jc w:val="both"/>
        <w:rPr>
          <w:rFonts w:cs="Arial"/>
          <w:sz w:val="22"/>
        </w:rPr>
      </w:pPr>
      <w:r w:rsidRPr="00350548">
        <w:rPr>
          <w:rFonts w:cs="Arial"/>
          <w:sz w:val="22"/>
        </w:rPr>
        <w:t>Standartas turi būti pasirašytos elektroniniu parašu ir pateiktos elektroniniu formatu Pirkėjui.</w:t>
      </w:r>
      <w:r w:rsidRPr="00F42FFF">
        <w:rPr>
          <w:rFonts w:cs="Arial"/>
          <w:sz w:val="22"/>
        </w:rPr>
        <w:t xml:space="preserve"> </w:t>
      </w:r>
    </w:p>
    <w:p w14:paraId="54198BEA" w14:textId="77777777" w:rsidR="00B24E58" w:rsidRDefault="000417A7" w:rsidP="005E7AC8">
      <w:pPr>
        <w:pStyle w:val="ListParagraph"/>
        <w:numPr>
          <w:ilvl w:val="2"/>
          <w:numId w:val="1"/>
        </w:numPr>
        <w:tabs>
          <w:tab w:val="left" w:pos="567"/>
          <w:tab w:val="left" w:pos="1276"/>
        </w:tabs>
        <w:ind w:left="567" w:firstLine="0"/>
        <w:jc w:val="both"/>
        <w:rPr>
          <w:sz w:val="22"/>
        </w:rPr>
      </w:pPr>
      <w:r>
        <w:rPr>
          <w:sz w:val="22"/>
        </w:rPr>
        <w:t>Standart</w:t>
      </w:r>
      <w:r w:rsidR="005B6A9D">
        <w:rPr>
          <w:sz w:val="22"/>
        </w:rPr>
        <w:t>as</w:t>
      </w:r>
      <w:r>
        <w:rPr>
          <w:sz w:val="22"/>
        </w:rPr>
        <w:t xml:space="preserve"> turi būti koreguo</w:t>
      </w:r>
      <w:r w:rsidR="005B6A9D">
        <w:rPr>
          <w:sz w:val="22"/>
        </w:rPr>
        <w:t>jamas</w:t>
      </w:r>
      <w:r>
        <w:rPr>
          <w:sz w:val="22"/>
        </w:rPr>
        <w:t xml:space="preserve">, </w:t>
      </w:r>
      <w:r w:rsidR="00B4666C">
        <w:rPr>
          <w:sz w:val="22"/>
        </w:rPr>
        <w:t>tiek tekstin</w:t>
      </w:r>
      <w:r w:rsidR="005B6A9D">
        <w:rPr>
          <w:sz w:val="22"/>
        </w:rPr>
        <w:t>ė</w:t>
      </w:r>
      <w:r w:rsidR="00B4666C">
        <w:rPr>
          <w:sz w:val="22"/>
        </w:rPr>
        <w:t xml:space="preserve"> dal</w:t>
      </w:r>
      <w:r w:rsidR="005B6A9D">
        <w:rPr>
          <w:sz w:val="22"/>
        </w:rPr>
        <w:t>is</w:t>
      </w:r>
      <w:r w:rsidR="00B4666C">
        <w:rPr>
          <w:sz w:val="22"/>
        </w:rPr>
        <w:t>, tiek brėžini</w:t>
      </w:r>
      <w:r w:rsidR="005B6A9D">
        <w:rPr>
          <w:sz w:val="22"/>
        </w:rPr>
        <w:t>ai</w:t>
      </w:r>
      <w:r w:rsidR="00B4666C">
        <w:rPr>
          <w:sz w:val="22"/>
        </w:rPr>
        <w:t xml:space="preserve">, </w:t>
      </w:r>
      <w:r>
        <w:rPr>
          <w:sz w:val="22"/>
        </w:rPr>
        <w:t>todėl turi būti pateikiami koreguojami failai (doc., dwg</w:t>
      </w:r>
      <w:r w:rsidR="00616E0B">
        <w:rPr>
          <w:sz w:val="22"/>
        </w:rPr>
        <w:t>.</w:t>
      </w:r>
      <w:r>
        <w:rPr>
          <w:sz w:val="22"/>
        </w:rPr>
        <w:t xml:space="preserve"> ir pa</w:t>
      </w:r>
      <w:r w:rsidR="00101877">
        <w:rPr>
          <w:sz w:val="22"/>
        </w:rPr>
        <w:t>n</w:t>
      </w:r>
      <w:r>
        <w:rPr>
          <w:sz w:val="22"/>
        </w:rPr>
        <w:t>.)</w:t>
      </w:r>
      <w:r w:rsidR="00B4666C">
        <w:rPr>
          <w:sz w:val="22"/>
        </w:rPr>
        <w:t>.</w:t>
      </w:r>
      <w:r w:rsidR="00E04355">
        <w:rPr>
          <w:sz w:val="22"/>
        </w:rPr>
        <w:t xml:space="preserve"> </w:t>
      </w:r>
    </w:p>
    <w:p w14:paraId="41B1D4C9" w14:textId="2B9B0066" w:rsidR="000417A7" w:rsidRDefault="00E04355" w:rsidP="005E7AC8">
      <w:pPr>
        <w:pStyle w:val="ListParagraph"/>
        <w:numPr>
          <w:ilvl w:val="2"/>
          <w:numId w:val="1"/>
        </w:numPr>
        <w:tabs>
          <w:tab w:val="left" w:pos="567"/>
          <w:tab w:val="left" w:pos="1276"/>
        </w:tabs>
        <w:ind w:left="567" w:firstLine="0"/>
        <w:jc w:val="both"/>
        <w:rPr>
          <w:sz w:val="22"/>
        </w:rPr>
      </w:pPr>
      <w:r>
        <w:rPr>
          <w:sz w:val="22"/>
        </w:rPr>
        <w:t>Kartu su Standartu Paslaugos t</w:t>
      </w:r>
      <w:r w:rsidR="00F32E98">
        <w:rPr>
          <w:sz w:val="22"/>
        </w:rPr>
        <w:t>ei</w:t>
      </w:r>
      <w:r>
        <w:rPr>
          <w:sz w:val="22"/>
        </w:rPr>
        <w:t>kėjas turės pateikti ir pri</w:t>
      </w:r>
      <w:r w:rsidR="00B90655">
        <w:rPr>
          <w:sz w:val="22"/>
        </w:rPr>
        <w:t>s</w:t>
      </w:r>
      <w:r>
        <w:rPr>
          <w:sz w:val="22"/>
        </w:rPr>
        <w:t>tatymą</w:t>
      </w:r>
      <w:r w:rsidR="00B90655">
        <w:rPr>
          <w:sz w:val="22"/>
        </w:rPr>
        <w:t>, kurį Pirkėjas ateityje galėtų naudoti suinteresuotų šalių informavimui bei mokymams. Pristatymas turi būti koreguojamas</w:t>
      </w:r>
      <w:r w:rsidR="007F59DF">
        <w:rPr>
          <w:sz w:val="22"/>
        </w:rPr>
        <w:t xml:space="preserve">, </w:t>
      </w:r>
      <w:r w:rsidR="007F59DF">
        <w:rPr>
          <w:rFonts w:cs="Arial"/>
          <w:sz w:val="22"/>
        </w:rPr>
        <w:t>parengtas n</w:t>
      </w:r>
      <w:r w:rsidR="007F59DF" w:rsidRPr="00350548">
        <w:rPr>
          <w:rFonts w:cs="Arial"/>
          <w:sz w:val="22"/>
        </w:rPr>
        <w:t>audo</w:t>
      </w:r>
      <w:r w:rsidR="007F59DF">
        <w:rPr>
          <w:rFonts w:cs="Arial"/>
          <w:sz w:val="22"/>
        </w:rPr>
        <w:t>jantis</w:t>
      </w:r>
      <w:r w:rsidR="007F59DF" w:rsidRPr="00350548">
        <w:rPr>
          <w:rFonts w:cs="Arial"/>
          <w:sz w:val="22"/>
        </w:rPr>
        <w:t xml:space="preserve"> vizualiniu Pirkėjo identitetu</w:t>
      </w:r>
      <w:r w:rsidR="00C90CC2">
        <w:rPr>
          <w:rFonts w:cs="Arial"/>
          <w:sz w:val="22"/>
        </w:rPr>
        <w:t xml:space="preserve"> </w:t>
      </w:r>
      <w:r w:rsidR="00C90CC2">
        <w:rPr>
          <w:rFonts w:cs="Arial"/>
          <w:sz w:val="22"/>
        </w:rPr>
        <w:t>(informacija bus suteikta su Paslaugos teikėju sudarius sutartį</w:t>
      </w:r>
      <w:r w:rsidR="00C90CC2" w:rsidRPr="00350548">
        <w:rPr>
          <w:rFonts w:cs="Arial"/>
          <w:sz w:val="22"/>
        </w:rPr>
        <w:t>).</w:t>
      </w:r>
    </w:p>
    <w:p w14:paraId="1D514B42" w14:textId="746B0D50" w:rsidR="008F6C32" w:rsidRDefault="008F6C32" w:rsidP="005E7AC8">
      <w:pPr>
        <w:pStyle w:val="ListParagraph"/>
        <w:numPr>
          <w:ilvl w:val="2"/>
          <w:numId w:val="1"/>
        </w:numPr>
        <w:tabs>
          <w:tab w:val="left" w:pos="567"/>
          <w:tab w:val="left" w:pos="1276"/>
        </w:tabs>
        <w:ind w:left="567" w:firstLine="0"/>
        <w:jc w:val="both"/>
        <w:rPr>
          <w:sz w:val="22"/>
        </w:rPr>
      </w:pPr>
      <w:r w:rsidRPr="008F6C32">
        <w:rPr>
          <w:sz w:val="22"/>
        </w:rPr>
        <w:t>Standartas turi būti parengtas lietuvių k</w:t>
      </w:r>
      <w:r>
        <w:rPr>
          <w:sz w:val="22"/>
        </w:rPr>
        <w:t>alba.</w:t>
      </w:r>
      <w:r w:rsidRPr="008F6C32">
        <w:rPr>
          <w:sz w:val="22"/>
        </w:rPr>
        <w:t xml:space="preserve"> Turi būti atliktas lietuvių k</w:t>
      </w:r>
      <w:r>
        <w:rPr>
          <w:sz w:val="22"/>
        </w:rPr>
        <w:t>albos</w:t>
      </w:r>
      <w:r w:rsidRPr="008F6C32">
        <w:rPr>
          <w:sz w:val="22"/>
        </w:rPr>
        <w:t xml:space="preserve"> redagavimas, pateikiant pažymą. </w:t>
      </w:r>
    </w:p>
    <w:p w14:paraId="52CD0168" w14:textId="5FB5C08A" w:rsidR="00EE041B" w:rsidRDefault="00EE041B" w:rsidP="00EE041B">
      <w:pPr>
        <w:pStyle w:val="ListParagraph"/>
        <w:numPr>
          <w:ilvl w:val="2"/>
          <w:numId w:val="1"/>
        </w:numPr>
        <w:tabs>
          <w:tab w:val="left" w:pos="567"/>
          <w:tab w:val="left" w:pos="1276"/>
        </w:tabs>
        <w:ind w:left="567" w:firstLine="0"/>
        <w:jc w:val="both"/>
        <w:rPr>
          <w:rFonts w:cs="Arial"/>
          <w:sz w:val="22"/>
        </w:rPr>
      </w:pPr>
      <w:r w:rsidRPr="00350548">
        <w:rPr>
          <w:rFonts w:cs="Arial"/>
          <w:sz w:val="22"/>
        </w:rPr>
        <w:t>Pirkėjo suderint</w:t>
      </w:r>
      <w:r w:rsidR="00751F28">
        <w:rPr>
          <w:rFonts w:cs="Arial"/>
          <w:sz w:val="22"/>
        </w:rPr>
        <w:t>as</w:t>
      </w:r>
      <w:r w:rsidRPr="00350548">
        <w:rPr>
          <w:rFonts w:cs="Arial"/>
          <w:sz w:val="22"/>
        </w:rPr>
        <w:t xml:space="preserve"> ir priimt</w:t>
      </w:r>
      <w:r w:rsidR="00751F28">
        <w:rPr>
          <w:rFonts w:cs="Arial"/>
          <w:sz w:val="22"/>
        </w:rPr>
        <w:t>as</w:t>
      </w:r>
      <w:r w:rsidRPr="00350548">
        <w:rPr>
          <w:rFonts w:cs="Arial"/>
          <w:sz w:val="22"/>
        </w:rPr>
        <w:t xml:space="preserve"> Standart</w:t>
      </w:r>
      <w:r w:rsidR="00751F28">
        <w:rPr>
          <w:rFonts w:cs="Arial"/>
          <w:sz w:val="22"/>
        </w:rPr>
        <w:t>as</w:t>
      </w:r>
      <w:r w:rsidR="001E6937">
        <w:rPr>
          <w:rFonts w:cs="Arial"/>
          <w:sz w:val="22"/>
        </w:rPr>
        <w:t xml:space="preserve"> įformin</w:t>
      </w:r>
      <w:r w:rsidR="00751F28">
        <w:rPr>
          <w:rFonts w:cs="Arial"/>
          <w:sz w:val="22"/>
        </w:rPr>
        <w:t>amas</w:t>
      </w:r>
      <w:r w:rsidR="001E6937">
        <w:rPr>
          <w:rFonts w:cs="Arial"/>
          <w:sz w:val="22"/>
        </w:rPr>
        <w:t xml:space="preserve"> perdavimo</w:t>
      </w:r>
      <w:r w:rsidR="00751F28">
        <w:rPr>
          <w:rFonts w:cs="Arial"/>
          <w:sz w:val="22"/>
        </w:rPr>
        <w:t>-</w:t>
      </w:r>
      <w:r w:rsidR="001E6937">
        <w:rPr>
          <w:rFonts w:cs="Arial"/>
          <w:sz w:val="22"/>
        </w:rPr>
        <w:t>priėmimo aktu</w:t>
      </w:r>
      <w:r w:rsidRPr="00350548">
        <w:rPr>
          <w:rFonts w:cs="Arial"/>
          <w:sz w:val="22"/>
        </w:rPr>
        <w:t>.</w:t>
      </w:r>
    </w:p>
    <w:p w14:paraId="706FDC28" w14:textId="24957ED1" w:rsidR="00DC691C" w:rsidRDefault="00DC691C" w:rsidP="00DC691C">
      <w:pPr>
        <w:pStyle w:val="ListParagraph"/>
        <w:numPr>
          <w:ilvl w:val="2"/>
          <w:numId w:val="1"/>
        </w:numPr>
        <w:tabs>
          <w:tab w:val="left" w:pos="567"/>
          <w:tab w:val="left" w:pos="1276"/>
        </w:tabs>
        <w:ind w:left="567" w:firstLine="0"/>
        <w:jc w:val="both"/>
        <w:rPr>
          <w:rFonts w:cs="Arial"/>
          <w:sz w:val="22"/>
        </w:rPr>
      </w:pPr>
      <w:r w:rsidRPr="00EC4925">
        <w:rPr>
          <w:rFonts w:cs="Arial"/>
          <w:sz w:val="22"/>
        </w:rPr>
        <w:t xml:space="preserve">Preliminarus perkamas infrastruktūros elementų kiekis – </w:t>
      </w:r>
      <w:r w:rsidR="00EC4925" w:rsidRPr="00EC4925">
        <w:rPr>
          <w:rFonts w:cs="Arial"/>
          <w:sz w:val="22"/>
        </w:rPr>
        <w:t>100</w:t>
      </w:r>
      <w:r w:rsidRPr="00EC4925">
        <w:rPr>
          <w:rFonts w:cs="Arial"/>
          <w:sz w:val="22"/>
        </w:rPr>
        <w:t xml:space="preserve"> vnt. Tikslus elementų skaičius priklausys nuo Paslaugos teikėjo nustatyto poreikio (±20 % nuo </w:t>
      </w:r>
      <w:r w:rsidR="00EC4925" w:rsidRPr="00B2549C">
        <w:rPr>
          <w:rFonts w:cs="Arial"/>
          <w:sz w:val="22"/>
        </w:rPr>
        <w:t>2.4.1</w:t>
      </w:r>
      <w:r w:rsidR="00B2549C">
        <w:rPr>
          <w:rFonts w:cs="Arial"/>
          <w:sz w:val="22"/>
        </w:rPr>
        <w:t>3</w:t>
      </w:r>
      <w:r w:rsidR="00EC4925" w:rsidRPr="00EC4925">
        <w:rPr>
          <w:rFonts w:cs="Arial"/>
          <w:sz w:val="22"/>
        </w:rPr>
        <w:t xml:space="preserve"> papunktyje </w:t>
      </w:r>
      <w:r w:rsidRPr="00EC4925">
        <w:rPr>
          <w:rFonts w:cs="Arial"/>
          <w:sz w:val="22"/>
        </w:rPr>
        <w:t xml:space="preserve">nurodyto kiekio). Galutinis poreikis turi būti nustatomas </w:t>
      </w:r>
      <w:r w:rsidR="00247C1A" w:rsidRPr="00EC4925">
        <w:rPr>
          <w:rFonts w:cs="Arial"/>
          <w:sz w:val="22"/>
        </w:rPr>
        <w:t xml:space="preserve">ir </w:t>
      </w:r>
      <w:r w:rsidRPr="00EC4925">
        <w:rPr>
          <w:rFonts w:cs="Arial"/>
          <w:sz w:val="22"/>
        </w:rPr>
        <w:t>suderintas su Pirkėju</w:t>
      </w:r>
      <w:r w:rsidR="00247C1A" w:rsidRPr="00EC4925">
        <w:rPr>
          <w:rFonts w:cs="Arial"/>
          <w:sz w:val="22"/>
        </w:rPr>
        <w:t xml:space="preserve"> ne vėliau, kaip 4 mėn. nuo Sutarties sudarymo.</w:t>
      </w:r>
    </w:p>
    <w:p w14:paraId="55C8EF64" w14:textId="18682607" w:rsidR="00CE773B" w:rsidRPr="00CE773B" w:rsidRDefault="00CE773B" w:rsidP="00E85778">
      <w:pPr>
        <w:pStyle w:val="ListParagraph"/>
        <w:numPr>
          <w:ilvl w:val="2"/>
          <w:numId w:val="1"/>
        </w:numPr>
        <w:tabs>
          <w:tab w:val="left" w:pos="567"/>
          <w:tab w:val="left" w:pos="1276"/>
        </w:tabs>
        <w:ind w:left="567" w:firstLine="0"/>
        <w:jc w:val="both"/>
        <w:rPr>
          <w:rFonts w:cs="Arial"/>
          <w:sz w:val="22"/>
        </w:rPr>
      </w:pPr>
      <w:r w:rsidRPr="00CE773B">
        <w:rPr>
          <w:rFonts w:cs="Arial"/>
          <w:sz w:val="22"/>
        </w:rPr>
        <w:t xml:space="preserve">Paslaugos teikėjui bus apmokama pagal </w:t>
      </w:r>
      <w:r w:rsidR="00EC4B05">
        <w:rPr>
          <w:rFonts w:cs="Arial"/>
          <w:sz w:val="22"/>
        </w:rPr>
        <w:t xml:space="preserve">suderintą </w:t>
      </w:r>
      <w:r w:rsidRPr="00CE773B">
        <w:rPr>
          <w:rFonts w:cs="Arial"/>
          <w:sz w:val="22"/>
        </w:rPr>
        <w:t>Sutarties vykdymo grafiką.</w:t>
      </w:r>
    </w:p>
    <w:p w14:paraId="14D508E0" w14:textId="182A7F50" w:rsidR="00992DE4" w:rsidRPr="00EC4925" w:rsidRDefault="007D41C7" w:rsidP="005E7AC8">
      <w:pPr>
        <w:pStyle w:val="ListParagraph"/>
        <w:numPr>
          <w:ilvl w:val="2"/>
          <w:numId w:val="1"/>
        </w:numPr>
        <w:tabs>
          <w:tab w:val="left" w:pos="567"/>
          <w:tab w:val="left" w:pos="1276"/>
        </w:tabs>
        <w:ind w:left="567" w:firstLine="0"/>
        <w:jc w:val="both"/>
        <w:rPr>
          <w:rFonts w:cs="Arial"/>
          <w:sz w:val="22"/>
        </w:rPr>
      </w:pPr>
      <w:r w:rsidRPr="00EC4925">
        <w:rPr>
          <w:rFonts w:cs="Arial"/>
          <w:sz w:val="22"/>
        </w:rPr>
        <w:t>Orientaciniai</w:t>
      </w:r>
      <w:r w:rsidR="00992DE4" w:rsidRPr="00EC4925">
        <w:rPr>
          <w:rFonts w:cs="Arial"/>
          <w:sz w:val="22"/>
        </w:rPr>
        <w:t xml:space="preserve"> Pirkėjo nustatyti elementai</w:t>
      </w:r>
      <w:r w:rsidRPr="00EC4925">
        <w:rPr>
          <w:rFonts w:cs="Arial"/>
          <w:sz w:val="22"/>
        </w:rPr>
        <w:t xml:space="preserve"> (po pirminės </w:t>
      </w:r>
      <w:r w:rsidR="00A26322">
        <w:rPr>
          <w:rFonts w:cs="Arial"/>
          <w:sz w:val="22"/>
        </w:rPr>
        <w:t>Paslaugos t</w:t>
      </w:r>
      <w:r w:rsidR="00CE5A08" w:rsidRPr="00EC4925">
        <w:rPr>
          <w:rFonts w:cs="Arial"/>
          <w:sz w:val="22"/>
        </w:rPr>
        <w:t xml:space="preserve">eikėjo </w:t>
      </w:r>
      <w:r w:rsidRPr="00EC4925">
        <w:rPr>
          <w:rFonts w:cs="Arial"/>
          <w:sz w:val="22"/>
        </w:rPr>
        <w:t>analizės gali būti keičiami, papildomi</w:t>
      </w:r>
      <w:r w:rsidR="001E5B04" w:rsidRPr="00EC4925">
        <w:rPr>
          <w:rFonts w:cs="Arial"/>
          <w:sz w:val="22"/>
        </w:rPr>
        <w:t>,</w:t>
      </w:r>
      <w:r w:rsidR="00AF1AF2" w:rsidRPr="00EC4925">
        <w:rPr>
          <w:rFonts w:cs="Arial"/>
          <w:sz w:val="22"/>
        </w:rPr>
        <w:t xml:space="preserve"> </w:t>
      </w:r>
      <w:r w:rsidR="00DA0638" w:rsidRPr="00EC4925">
        <w:rPr>
          <w:rFonts w:cs="Arial"/>
          <w:sz w:val="22"/>
        </w:rPr>
        <w:t>suderinus su Pirkėju ne vėliau, kaip 4 mėn. nuo Sutarties sudarymo</w:t>
      </w:r>
      <w:r w:rsidRPr="00EC4925">
        <w:rPr>
          <w:rFonts w:cs="Arial"/>
          <w:sz w:val="22"/>
        </w:rPr>
        <w:t>)</w:t>
      </w:r>
      <w:r w:rsidR="004E13F6" w:rsidRPr="00EC4925">
        <w:rPr>
          <w:rFonts w:cs="Arial"/>
          <w:sz w:val="22"/>
        </w:rPr>
        <w:t xml:space="preserve"> pateikiami </w:t>
      </w:r>
      <w:r w:rsidR="00EC799B" w:rsidRPr="00AF1238">
        <w:rPr>
          <w:rFonts w:cs="Arial"/>
          <w:sz w:val="22"/>
        </w:rPr>
        <w:t>2.4.1</w:t>
      </w:r>
      <w:r w:rsidR="00AF1238" w:rsidRPr="00AF1238">
        <w:rPr>
          <w:rFonts w:cs="Arial"/>
          <w:sz w:val="22"/>
        </w:rPr>
        <w:t>6</w:t>
      </w:r>
      <w:r w:rsidR="00EC799B" w:rsidRPr="00AF1238">
        <w:rPr>
          <w:rFonts w:cs="Arial"/>
          <w:sz w:val="22"/>
        </w:rPr>
        <w:t>.</w:t>
      </w:r>
      <w:r w:rsidR="00EC799B" w:rsidRPr="00EC4925">
        <w:rPr>
          <w:rFonts w:cs="Arial"/>
          <w:sz w:val="22"/>
        </w:rPr>
        <w:t xml:space="preserve"> p</w:t>
      </w:r>
      <w:r w:rsidR="00EC4925" w:rsidRPr="00EC4925">
        <w:rPr>
          <w:rFonts w:cs="Arial"/>
          <w:sz w:val="22"/>
        </w:rPr>
        <w:t>ap</w:t>
      </w:r>
      <w:r w:rsidR="00EC799B" w:rsidRPr="00EC4925">
        <w:rPr>
          <w:rFonts w:cs="Arial"/>
          <w:sz w:val="22"/>
        </w:rPr>
        <w:t>unkt</w:t>
      </w:r>
      <w:r w:rsidR="00EC4925" w:rsidRPr="00EC4925">
        <w:rPr>
          <w:rFonts w:cs="Arial"/>
          <w:sz w:val="22"/>
        </w:rPr>
        <w:t>yje</w:t>
      </w:r>
      <w:r w:rsidR="00EC799B" w:rsidRPr="00EC4925">
        <w:rPr>
          <w:rFonts w:cs="Arial"/>
          <w:sz w:val="22"/>
        </w:rPr>
        <w:t>.</w:t>
      </w:r>
    </w:p>
    <w:p w14:paraId="291CA225" w14:textId="5D446708" w:rsidR="00EC799B" w:rsidRDefault="00EC799B" w:rsidP="005E7AC8">
      <w:pPr>
        <w:pStyle w:val="ListParagraph"/>
        <w:numPr>
          <w:ilvl w:val="2"/>
          <w:numId w:val="1"/>
        </w:numPr>
        <w:tabs>
          <w:tab w:val="left" w:pos="567"/>
          <w:tab w:val="left" w:pos="1276"/>
        </w:tabs>
        <w:ind w:left="567" w:firstLine="0"/>
        <w:jc w:val="both"/>
        <w:rPr>
          <w:rFonts w:cs="Arial"/>
          <w:sz w:val="22"/>
        </w:rPr>
      </w:pPr>
      <w:r>
        <w:rPr>
          <w:rFonts w:cs="Arial"/>
          <w:sz w:val="22"/>
        </w:rPr>
        <w:lastRenderedPageBreak/>
        <w:t>Orientaciniai Pirkėjo nustatyti elementai:</w:t>
      </w:r>
    </w:p>
    <w:tbl>
      <w:tblPr>
        <w:tblStyle w:val="TableGrid"/>
        <w:tblW w:w="10351" w:type="dxa"/>
        <w:tblInd w:w="-572" w:type="dxa"/>
        <w:tblLayout w:type="fixed"/>
        <w:tblLook w:val="04A0" w:firstRow="1" w:lastRow="0" w:firstColumn="1" w:lastColumn="0" w:noHBand="0" w:noVBand="1"/>
      </w:tblPr>
      <w:tblGrid>
        <w:gridCol w:w="709"/>
        <w:gridCol w:w="2977"/>
        <w:gridCol w:w="6665"/>
      </w:tblGrid>
      <w:tr w:rsidR="00537944" w:rsidRPr="00482FEF" w14:paraId="586A2D95" w14:textId="19909362" w:rsidTr="00AF6FC9">
        <w:tc>
          <w:tcPr>
            <w:tcW w:w="10351" w:type="dxa"/>
            <w:gridSpan w:val="3"/>
            <w:shd w:val="clear" w:color="auto" w:fill="005063"/>
          </w:tcPr>
          <w:p w14:paraId="5A72E606" w14:textId="1518F9CD" w:rsidR="00537944" w:rsidRPr="00482FEF" w:rsidRDefault="0040007E" w:rsidP="00A91E56">
            <w:pPr>
              <w:tabs>
                <w:tab w:val="left" w:pos="567"/>
                <w:tab w:val="left" w:pos="1276"/>
              </w:tabs>
              <w:jc w:val="center"/>
              <w:rPr>
                <w:rFonts w:ascii="Arial Narrow" w:hAnsi="Arial Narrow" w:cs="Arial"/>
                <w:sz w:val="20"/>
              </w:rPr>
            </w:pPr>
            <w:r>
              <w:rPr>
                <w:rFonts w:cs="Arial"/>
                <w:sz w:val="22"/>
              </w:rPr>
              <w:t xml:space="preserve"> </w:t>
            </w:r>
            <w:r w:rsidR="0045717A">
              <w:rPr>
                <w:rFonts w:ascii="Arial Narrow" w:hAnsi="Arial Narrow" w:cs="Arial"/>
                <w:sz w:val="20"/>
              </w:rPr>
              <w:t>SAUGUMO SALELĖS</w:t>
            </w:r>
          </w:p>
        </w:tc>
      </w:tr>
      <w:tr w:rsidR="00661C97" w:rsidRPr="00482FEF" w14:paraId="459B0D71" w14:textId="77777777" w:rsidTr="00AF6FC9">
        <w:tc>
          <w:tcPr>
            <w:tcW w:w="709" w:type="dxa"/>
            <w:shd w:val="clear" w:color="auto" w:fill="005063"/>
          </w:tcPr>
          <w:p w14:paraId="4B839673" w14:textId="1222A391" w:rsidR="00661C97" w:rsidRDefault="00661C97" w:rsidP="00A91E56">
            <w:pPr>
              <w:tabs>
                <w:tab w:val="left" w:pos="567"/>
                <w:tab w:val="left" w:pos="1276"/>
              </w:tabs>
              <w:rPr>
                <w:rFonts w:ascii="Arial Narrow" w:hAnsi="Arial Narrow" w:cs="Arial"/>
                <w:sz w:val="20"/>
              </w:rPr>
            </w:pPr>
            <w:r>
              <w:rPr>
                <w:rFonts w:ascii="Arial Narrow" w:hAnsi="Arial Narrow" w:cs="Arial"/>
                <w:sz w:val="20"/>
              </w:rPr>
              <w:t>Eil. Nr.</w:t>
            </w:r>
          </w:p>
        </w:tc>
        <w:tc>
          <w:tcPr>
            <w:tcW w:w="2977" w:type="dxa"/>
            <w:shd w:val="clear" w:color="auto" w:fill="005063"/>
          </w:tcPr>
          <w:p w14:paraId="482A876C" w14:textId="4626DCF2" w:rsidR="00661C97" w:rsidRDefault="00661C97" w:rsidP="00A91E56">
            <w:pPr>
              <w:tabs>
                <w:tab w:val="left" w:pos="567"/>
                <w:tab w:val="left" w:pos="1276"/>
              </w:tabs>
              <w:rPr>
                <w:rFonts w:ascii="Arial Narrow" w:hAnsi="Arial Narrow" w:cs="Arial"/>
                <w:sz w:val="20"/>
              </w:rPr>
            </w:pPr>
            <w:r>
              <w:rPr>
                <w:rFonts w:ascii="Arial Narrow" w:hAnsi="Arial Narrow" w:cs="Arial"/>
                <w:sz w:val="20"/>
              </w:rPr>
              <w:t>Elementas</w:t>
            </w:r>
          </w:p>
        </w:tc>
        <w:tc>
          <w:tcPr>
            <w:tcW w:w="6665" w:type="dxa"/>
            <w:shd w:val="clear" w:color="auto" w:fill="005063"/>
          </w:tcPr>
          <w:p w14:paraId="122F8F59" w14:textId="24D3AC85" w:rsidR="00661C97" w:rsidRDefault="00A317DE" w:rsidP="00A91E56">
            <w:pPr>
              <w:tabs>
                <w:tab w:val="left" w:pos="567"/>
                <w:tab w:val="left" w:pos="1276"/>
              </w:tabs>
              <w:rPr>
                <w:rFonts w:ascii="Arial Narrow" w:hAnsi="Arial Narrow" w:cs="Arial"/>
                <w:sz w:val="20"/>
              </w:rPr>
            </w:pPr>
            <w:r>
              <w:rPr>
                <w:rFonts w:ascii="Arial Narrow" w:hAnsi="Arial Narrow" w:cs="Arial"/>
                <w:sz w:val="20"/>
              </w:rPr>
              <w:t>Preliminarus taikymo pavyzdys</w:t>
            </w:r>
          </w:p>
        </w:tc>
      </w:tr>
      <w:tr w:rsidR="00537944" w:rsidRPr="00482FEF" w14:paraId="210E5076" w14:textId="77777777" w:rsidTr="00AF6FC9">
        <w:trPr>
          <w:trHeight w:val="40"/>
        </w:trPr>
        <w:tc>
          <w:tcPr>
            <w:tcW w:w="709" w:type="dxa"/>
          </w:tcPr>
          <w:p w14:paraId="7C63883D" w14:textId="6B8BB2BD" w:rsidR="00537944" w:rsidRPr="00482FEF" w:rsidRDefault="00E97C6E" w:rsidP="00A91E56">
            <w:pPr>
              <w:tabs>
                <w:tab w:val="left" w:pos="567"/>
                <w:tab w:val="left" w:pos="1276"/>
              </w:tabs>
              <w:rPr>
                <w:rFonts w:ascii="Arial Narrow" w:hAnsi="Arial Narrow" w:cs="Arial"/>
                <w:sz w:val="20"/>
              </w:rPr>
            </w:pPr>
            <w:r>
              <w:rPr>
                <w:rFonts w:ascii="Arial Narrow" w:hAnsi="Arial Narrow" w:cs="Arial"/>
                <w:sz w:val="20"/>
              </w:rPr>
              <w:t>1</w:t>
            </w:r>
          </w:p>
        </w:tc>
        <w:tc>
          <w:tcPr>
            <w:tcW w:w="2977" w:type="dxa"/>
          </w:tcPr>
          <w:p w14:paraId="116E8792" w14:textId="2B9CBC99" w:rsidR="00537944" w:rsidRPr="00482FEF" w:rsidRDefault="00537944" w:rsidP="00A91E56">
            <w:pPr>
              <w:tabs>
                <w:tab w:val="left" w:pos="567"/>
                <w:tab w:val="left" w:pos="1276"/>
              </w:tabs>
              <w:rPr>
                <w:rFonts w:ascii="Arial Narrow" w:hAnsi="Arial Narrow" w:cs="Arial"/>
                <w:sz w:val="20"/>
              </w:rPr>
            </w:pPr>
            <w:r w:rsidRPr="00482FEF">
              <w:rPr>
                <w:rFonts w:ascii="Arial Narrow" w:hAnsi="Arial Narrow" w:cs="Arial"/>
                <w:sz w:val="20"/>
              </w:rPr>
              <w:t>Saugumo salelė</w:t>
            </w:r>
            <w:r w:rsidR="00AF6FC9">
              <w:rPr>
                <w:rFonts w:ascii="Arial Narrow" w:hAnsi="Arial Narrow" w:cs="Arial"/>
                <w:sz w:val="20"/>
              </w:rPr>
              <w:t>s elementas</w:t>
            </w:r>
            <w:r>
              <w:rPr>
                <w:rFonts w:ascii="Arial Narrow" w:hAnsi="Arial Narrow" w:cs="Arial"/>
                <w:sz w:val="20"/>
              </w:rPr>
              <w:t xml:space="preserve"> Nr. 1</w:t>
            </w:r>
          </w:p>
        </w:tc>
        <w:tc>
          <w:tcPr>
            <w:tcW w:w="6665" w:type="dxa"/>
          </w:tcPr>
          <w:p w14:paraId="5853A5CF" w14:textId="04957AD7" w:rsidR="00537944" w:rsidRPr="00482FEF" w:rsidRDefault="00537944" w:rsidP="00A91E56">
            <w:pPr>
              <w:spacing w:line="278" w:lineRule="auto"/>
              <w:rPr>
                <w:rFonts w:ascii="Arial Narrow" w:hAnsi="Arial Narrow" w:cs="Arial"/>
                <w:sz w:val="20"/>
              </w:rPr>
            </w:pPr>
            <w:r>
              <w:rPr>
                <w:rFonts w:ascii="Arial Narrow" w:hAnsi="Arial Narrow" w:cs="Arial"/>
                <w:sz w:val="20"/>
              </w:rPr>
              <w:t>S</w:t>
            </w:r>
            <w:r w:rsidRPr="00482FEF">
              <w:rPr>
                <w:rFonts w:ascii="Arial Narrow" w:hAnsi="Arial Narrow" w:cs="Arial"/>
                <w:sz w:val="20"/>
              </w:rPr>
              <w:t>augumo salelė</w:t>
            </w:r>
            <w:r>
              <w:rPr>
                <w:rFonts w:ascii="Arial Narrow" w:hAnsi="Arial Narrow" w:cs="Arial"/>
                <w:sz w:val="20"/>
              </w:rPr>
              <w:t>s sankryžoje gyvenvietėje</w:t>
            </w:r>
          </w:p>
        </w:tc>
      </w:tr>
      <w:tr w:rsidR="00537944" w:rsidRPr="00482FEF" w14:paraId="1787BA85" w14:textId="77777777" w:rsidTr="00AF6FC9">
        <w:tc>
          <w:tcPr>
            <w:tcW w:w="709" w:type="dxa"/>
          </w:tcPr>
          <w:p w14:paraId="2D7CDC84" w14:textId="6954E08A" w:rsidR="00537944" w:rsidRPr="00482FEF" w:rsidRDefault="00E97C6E" w:rsidP="00A91E56">
            <w:pPr>
              <w:tabs>
                <w:tab w:val="left" w:pos="567"/>
                <w:tab w:val="left" w:pos="1276"/>
              </w:tabs>
              <w:rPr>
                <w:rFonts w:ascii="Arial Narrow" w:hAnsi="Arial Narrow" w:cs="Arial"/>
                <w:sz w:val="20"/>
              </w:rPr>
            </w:pPr>
            <w:r>
              <w:rPr>
                <w:rFonts w:ascii="Arial Narrow" w:hAnsi="Arial Narrow" w:cs="Arial"/>
                <w:sz w:val="20"/>
              </w:rPr>
              <w:t>2</w:t>
            </w:r>
          </w:p>
        </w:tc>
        <w:tc>
          <w:tcPr>
            <w:tcW w:w="2977" w:type="dxa"/>
          </w:tcPr>
          <w:p w14:paraId="2A2477B1" w14:textId="420F7A2F" w:rsidR="00537944" w:rsidRPr="00482FEF" w:rsidRDefault="00537944" w:rsidP="00A91E56">
            <w:pPr>
              <w:tabs>
                <w:tab w:val="left" w:pos="567"/>
                <w:tab w:val="left" w:pos="1276"/>
              </w:tabs>
              <w:rPr>
                <w:rFonts w:ascii="Arial Narrow" w:hAnsi="Arial Narrow" w:cs="Arial"/>
                <w:sz w:val="20"/>
              </w:rPr>
            </w:pPr>
            <w:r>
              <w:rPr>
                <w:rFonts w:ascii="Arial Narrow" w:hAnsi="Arial Narrow" w:cs="Arial"/>
                <w:sz w:val="20"/>
              </w:rPr>
              <w:t>Saugumo salelė</w:t>
            </w:r>
            <w:r w:rsidR="00AF6FC9">
              <w:rPr>
                <w:rFonts w:ascii="Arial Narrow" w:hAnsi="Arial Narrow" w:cs="Arial"/>
                <w:sz w:val="20"/>
              </w:rPr>
              <w:t>s</w:t>
            </w:r>
            <w:r>
              <w:rPr>
                <w:rFonts w:ascii="Arial Narrow" w:hAnsi="Arial Narrow" w:cs="Arial"/>
                <w:sz w:val="20"/>
              </w:rPr>
              <w:t xml:space="preserve"> </w:t>
            </w:r>
            <w:r w:rsidR="00AF6FC9">
              <w:rPr>
                <w:rFonts w:ascii="Arial Narrow" w:hAnsi="Arial Narrow" w:cs="Arial"/>
                <w:sz w:val="20"/>
              </w:rPr>
              <w:t xml:space="preserve">elementas </w:t>
            </w:r>
            <w:r>
              <w:rPr>
                <w:rFonts w:ascii="Arial Narrow" w:hAnsi="Arial Narrow" w:cs="Arial"/>
                <w:sz w:val="20"/>
              </w:rPr>
              <w:t>Nr. 2</w:t>
            </w:r>
          </w:p>
        </w:tc>
        <w:tc>
          <w:tcPr>
            <w:tcW w:w="6665" w:type="dxa"/>
          </w:tcPr>
          <w:p w14:paraId="54107C91" w14:textId="576C8B9F" w:rsidR="00537944" w:rsidRPr="00482FEF" w:rsidRDefault="00537944" w:rsidP="00A91E56">
            <w:pPr>
              <w:spacing w:line="278" w:lineRule="auto"/>
              <w:rPr>
                <w:rFonts w:ascii="Arial Narrow" w:hAnsi="Arial Narrow"/>
                <w:sz w:val="20"/>
              </w:rPr>
            </w:pPr>
            <w:r w:rsidRPr="00482FEF">
              <w:rPr>
                <w:rFonts w:ascii="Arial Narrow" w:hAnsi="Arial Narrow" w:cs="Arial"/>
                <w:sz w:val="20"/>
              </w:rPr>
              <w:t>Saugumo salelė</w:t>
            </w:r>
            <w:r>
              <w:rPr>
                <w:rFonts w:ascii="Arial Narrow" w:hAnsi="Arial Narrow" w:cs="Arial"/>
                <w:sz w:val="20"/>
              </w:rPr>
              <w:t>s sankryžoje užmiestyje magistraliniame kelyje</w:t>
            </w:r>
          </w:p>
        </w:tc>
      </w:tr>
      <w:tr w:rsidR="00537944" w:rsidRPr="00482FEF" w14:paraId="23F08817" w14:textId="77777777" w:rsidTr="00AF6FC9">
        <w:tc>
          <w:tcPr>
            <w:tcW w:w="709" w:type="dxa"/>
          </w:tcPr>
          <w:p w14:paraId="22472752" w14:textId="7836ECEA" w:rsidR="00537944" w:rsidRDefault="00E97C6E" w:rsidP="00A91E56">
            <w:pPr>
              <w:tabs>
                <w:tab w:val="left" w:pos="567"/>
                <w:tab w:val="left" w:pos="1276"/>
              </w:tabs>
              <w:rPr>
                <w:rFonts w:ascii="Arial Narrow" w:hAnsi="Arial Narrow" w:cs="Arial"/>
                <w:sz w:val="20"/>
              </w:rPr>
            </w:pPr>
            <w:r>
              <w:rPr>
                <w:rFonts w:ascii="Arial Narrow" w:hAnsi="Arial Narrow" w:cs="Arial"/>
                <w:sz w:val="20"/>
              </w:rPr>
              <w:t>3</w:t>
            </w:r>
          </w:p>
        </w:tc>
        <w:tc>
          <w:tcPr>
            <w:tcW w:w="2977" w:type="dxa"/>
          </w:tcPr>
          <w:p w14:paraId="1EBC3CF3" w14:textId="66CF2707" w:rsidR="00537944" w:rsidRPr="00482FEF" w:rsidRDefault="00537944" w:rsidP="00A91E56">
            <w:pPr>
              <w:tabs>
                <w:tab w:val="left" w:pos="567"/>
                <w:tab w:val="left" w:pos="1276"/>
              </w:tabs>
              <w:rPr>
                <w:rFonts w:ascii="Arial Narrow" w:hAnsi="Arial Narrow" w:cs="Arial"/>
                <w:sz w:val="20"/>
              </w:rPr>
            </w:pPr>
            <w:r>
              <w:rPr>
                <w:rFonts w:ascii="Arial Narrow" w:hAnsi="Arial Narrow" w:cs="Arial"/>
                <w:sz w:val="20"/>
              </w:rPr>
              <w:t>Saugumo salelė</w:t>
            </w:r>
            <w:r w:rsidR="00AF6FC9">
              <w:rPr>
                <w:rFonts w:ascii="Arial Narrow" w:hAnsi="Arial Narrow" w:cs="Arial"/>
                <w:sz w:val="20"/>
              </w:rPr>
              <w:t>s</w:t>
            </w:r>
            <w:r>
              <w:rPr>
                <w:rFonts w:ascii="Arial Narrow" w:hAnsi="Arial Narrow" w:cs="Arial"/>
                <w:sz w:val="20"/>
              </w:rPr>
              <w:t xml:space="preserve"> </w:t>
            </w:r>
            <w:r w:rsidR="00AF6FC9">
              <w:rPr>
                <w:rFonts w:ascii="Arial Narrow" w:hAnsi="Arial Narrow" w:cs="Arial"/>
                <w:sz w:val="20"/>
              </w:rPr>
              <w:t xml:space="preserve">elementas </w:t>
            </w:r>
            <w:r>
              <w:rPr>
                <w:rFonts w:ascii="Arial Narrow" w:hAnsi="Arial Narrow" w:cs="Arial"/>
                <w:sz w:val="20"/>
              </w:rPr>
              <w:t>Nr. 3</w:t>
            </w:r>
          </w:p>
        </w:tc>
        <w:tc>
          <w:tcPr>
            <w:tcW w:w="6665" w:type="dxa"/>
          </w:tcPr>
          <w:p w14:paraId="367AE6AF" w14:textId="6D4B095C" w:rsidR="00537944" w:rsidRPr="00482FEF" w:rsidRDefault="00537944" w:rsidP="00A91E56">
            <w:pPr>
              <w:spacing w:line="278" w:lineRule="auto"/>
              <w:rPr>
                <w:rFonts w:ascii="Arial Narrow" w:hAnsi="Arial Narrow"/>
                <w:sz w:val="20"/>
              </w:rPr>
            </w:pPr>
            <w:r w:rsidRPr="00482FEF">
              <w:rPr>
                <w:rFonts w:ascii="Arial Narrow" w:hAnsi="Arial Narrow" w:cs="Arial"/>
                <w:sz w:val="20"/>
              </w:rPr>
              <w:t>Saugumo salelė</w:t>
            </w:r>
            <w:r>
              <w:rPr>
                <w:rFonts w:ascii="Arial Narrow" w:hAnsi="Arial Narrow" w:cs="Arial"/>
                <w:sz w:val="20"/>
              </w:rPr>
              <w:t>s sankryžoje užmiestyje krašto kelyje</w:t>
            </w:r>
          </w:p>
        </w:tc>
      </w:tr>
      <w:tr w:rsidR="00537944" w:rsidRPr="00482FEF" w14:paraId="75AFD544" w14:textId="77777777" w:rsidTr="00AF6FC9">
        <w:tc>
          <w:tcPr>
            <w:tcW w:w="709" w:type="dxa"/>
          </w:tcPr>
          <w:p w14:paraId="303D2D28" w14:textId="6E2BC497" w:rsidR="00537944" w:rsidRDefault="00E97C6E" w:rsidP="00A91E56">
            <w:pPr>
              <w:tabs>
                <w:tab w:val="left" w:pos="567"/>
                <w:tab w:val="left" w:pos="1276"/>
              </w:tabs>
              <w:rPr>
                <w:rFonts w:ascii="Arial Narrow" w:hAnsi="Arial Narrow" w:cs="Arial"/>
                <w:sz w:val="20"/>
              </w:rPr>
            </w:pPr>
            <w:r>
              <w:rPr>
                <w:rFonts w:ascii="Arial Narrow" w:hAnsi="Arial Narrow" w:cs="Arial"/>
                <w:sz w:val="20"/>
              </w:rPr>
              <w:t>4</w:t>
            </w:r>
          </w:p>
        </w:tc>
        <w:tc>
          <w:tcPr>
            <w:tcW w:w="2977" w:type="dxa"/>
          </w:tcPr>
          <w:p w14:paraId="35FA1FB0" w14:textId="34191C19" w:rsidR="00537944" w:rsidRPr="00482FEF" w:rsidRDefault="00537944" w:rsidP="00A91E56">
            <w:pPr>
              <w:tabs>
                <w:tab w:val="left" w:pos="567"/>
                <w:tab w:val="left" w:pos="1276"/>
              </w:tabs>
              <w:rPr>
                <w:rFonts w:ascii="Arial Narrow" w:hAnsi="Arial Narrow" w:cs="Arial"/>
                <w:sz w:val="20"/>
              </w:rPr>
            </w:pPr>
            <w:r>
              <w:rPr>
                <w:rFonts w:ascii="Arial Narrow" w:hAnsi="Arial Narrow" w:cs="Arial"/>
                <w:sz w:val="20"/>
              </w:rPr>
              <w:t>Saugumo salelė</w:t>
            </w:r>
            <w:r w:rsidR="00AF6FC9">
              <w:rPr>
                <w:rFonts w:ascii="Arial Narrow" w:hAnsi="Arial Narrow" w:cs="Arial"/>
                <w:sz w:val="20"/>
              </w:rPr>
              <w:t>s</w:t>
            </w:r>
            <w:r>
              <w:rPr>
                <w:rFonts w:ascii="Arial Narrow" w:hAnsi="Arial Narrow" w:cs="Arial"/>
                <w:sz w:val="20"/>
              </w:rPr>
              <w:t xml:space="preserve"> </w:t>
            </w:r>
            <w:r w:rsidR="00AF6FC9">
              <w:rPr>
                <w:rFonts w:ascii="Arial Narrow" w:hAnsi="Arial Narrow" w:cs="Arial"/>
                <w:sz w:val="20"/>
              </w:rPr>
              <w:t xml:space="preserve">elementas </w:t>
            </w:r>
            <w:r>
              <w:rPr>
                <w:rFonts w:ascii="Arial Narrow" w:hAnsi="Arial Narrow" w:cs="Arial"/>
                <w:sz w:val="20"/>
              </w:rPr>
              <w:t>Nr. 4</w:t>
            </w:r>
          </w:p>
        </w:tc>
        <w:tc>
          <w:tcPr>
            <w:tcW w:w="6665" w:type="dxa"/>
          </w:tcPr>
          <w:p w14:paraId="579E79B4" w14:textId="60525052" w:rsidR="00537944" w:rsidRPr="00482FEF" w:rsidRDefault="00537944" w:rsidP="00A91E56">
            <w:pPr>
              <w:spacing w:line="278" w:lineRule="auto"/>
              <w:rPr>
                <w:rFonts w:ascii="Arial Narrow" w:hAnsi="Arial Narrow"/>
                <w:sz w:val="20"/>
              </w:rPr>
            </w:pPr>
            <w:r w:rsidRPr="00482FEF">
              <w:rPr>
                <w:rFonts w:ascii="Arial Narrow" w:hAnsi="Arial Narrow" w:cs="Arial"/>
                <w:sz w:val="20"/>
              </w:rPr>
              <w:t>Saugumo salelė</w:t>
            </w:r>
            <w:r>
              <w:rPr>
                <w:rFonts w:ascii="Arial Narrow" w:hAnsi="Arial Narrow" w:cs="Arial"/>
                <w:sz w:val="20"/>
              </w:rPr>
              <w:t>s sankryžoje užmiestyje rajoniniame kelyje</w:t>
            </w:r>
          </w:p>
        </w:tc>
      </w:tr>
      <w:tr w:rsidR="00537944" w:rsidRPr="00482FEF" w14:paraId="2B0499DD" w14:textId="77777777" w:rsidTr="00AF6FC9">
        <w:tc>
          <w:tcPr>
            <w:tcW w:w="709" w:type="dxa"/>
          </w:tcPr>
          <w:p w14:paraId="7B2E81D1" w14:textId="2021D12A" w:rsidR="00537944" w:rsidRPr="00482FEF" w:rsidRDefault="00E97C6E" w:rsidP="00A91E56">
            <w:pPr>
              <w:tabs>
                <w:tab w:val="left" w:pos="567"/>
                <w:tab w:val="left" w:pos="1276"/>
              </w:tabs>
              <w:rPr>
                <w:rFonts w:ascii="Arial Narrow" w:hAnsi="Arial Narrow" w:cs="Arial"/>
                <w:sz w:val="20"/>
              </w:rPr>
            </w:pPr>
            <w:r>
              <w:rPr>
                <w:rFonts w:ascii="Arial Narrow" w:hAnsi="Arial Narrow" w:cs="Arial"/>
                <w:sz w:val="20"/>
              </w:rPr>
              <w:t>5</w:t>
            </w:r>
          </w:p>
        </w:tc>
        <w:tc>
          <w:tcPr>
            <w:tcW w:w="2977" w:type="dxa"/>
          </w:tcPr>
          <w:p w14:paraId="42371700" w14:textId="4257BBC8" w:rsidR="00537944" w:rsidRPr="00482FEF" w:rsidRDefault="00537944" w:rsidP="00A91E56">
            <w:pPr>
              <w:tabs>
                <w:tab w:val="left" w:pos="567"/>
                <w:tab w:val="left" w:pos="1276"/>
              </w:tabs>
              <w:rPr>
                <w:rFonts w:ascii="Arial Narrow" w:hAnsi="Arial Narrow" w:cs="Arial"/>
                <w:sz w:val="20"/>
              </w:rPr>
            </w:pPr>
            <w:r>
              <w:rPr>
                <w:rFonts w:ascii="Arial Narrow" w:hAnsi="Arial Narrow" w:cs="Arial"/>
                <w:sz w:val="20"/>
              </w:rPr>
              <w:t>Saugumo salelė</w:t>
            </w:r>
            <w:r w:rsidR="00AF6FC9">
              <w:rPr>
                <w:rFonts w:ascii="Arial Narrow" w:hAnsi="Arial Narrow" w:cs="Arial"/>
                <w:sz w:val="20"/>
              </w:rPr>
              <w:t>s</w:t>
            </w:r>
            <w:r>
              <w:rPr>
                <w:rFonts w:ascii="Arial Narrow" w:hAnsi="Arial Narrow" w:cs="Arial"/>
                <w:sz w:val="20"/>
              </w:rPr>
              <w:t xml:space="preserve"> </w:t>
            </w:r>
            <w:r w:rsidR="00AF6FC9">
              <w:rPr>
                <w:rFonts w:ascii="Arial Narrow" w:hAnsi="Arial Narrow" w:cs="Arial"/>
                <w:sz w:val="20"/>
              </w:rPr>
              <w:t xml:space="preserve">elementas </w:t>
            </w:r>
            <w:r>
              <w:rPr>
                <w:rFonts w:ascii="Arial Narrow" w:hAnsi="Arial Narrow" w:cs="Arial"/>
                <w:sz w:val="20"/>
              </w:rPr>
              <w:t>Nr. 5</w:t>
            </w:r>
          </w:p>
        </w:tc>
        <w:tc>
          <w:tcPr>
            <w:tcW w:w="6665" w:type="dxa"/>
          </w:tcPr>
          <w:p w14:paraId="567A4060" w14:textId="52F619BB" w:rsidR="00537944" w:rsidRPr="00482FEF" w:rsidRDefault="00537944" w:rsidP="00A91E56">
            <w:pPr>
              <w:spacing w:line="278" w:lineRule="auto"/>
              <w:rPr>
                <w:rFonts w:ascii="Arial Narrow" w:hAnsi="Arial Narrow"/>
                <w:sz w:val="20"/>
              </w:rPr>
            </w:pPr>
            <w:r>
              <w:rPr>
                <w:rFonts w:ascii="Arial Narrow" w:hAnsi="Arial Narrow" w:cs="Arial"/>
                <w:sz w:val="20"/>
              </w:rPr>
              <w:t>Saugumo salelė pėsčiųjų perėjoje</w:t>
            </w:r>
            <w:r w:rsidR="00C33942">
              <w:rPr>
                <w:rFonts w:ascii="Arial Narrow" w:hAnsi="Arial Narrow" w:cs="Arial"/>
                <w:sz w:val="20"/>
              </w:rPr>
              <w:t>, nežymėtoje perėjoje</w:t>
            </w:r>
            <w:r w:rsidR="00287DEB">
              <w:rPr>
                <w:rFonts w:ascii="Arial Narrow" w:hAnsi="Arial Narrow" w:cs="Arial"/>
                <w:sz w:val="20"/>
              </w:rPr>
              <w:t xml:space="preserve"> (trumpa)</w:t>
            </w:r>
          </w:p>
        </w:tc>
      </w:tr>
      <w:tr w:rsidR="00287DEB" w:rsidRPr="00482FEF" w14:paraId="05BCF7CF" w14:textId="77777777" w:rsidTr="00AF6FC9">
        <w:tc>
          <w:tcPr>
            <w:tcW w:w="709" w:type="dxa"/>
          </w:tcPr>
          <w:p w14:paraId="5B8F8A39" w14:textId="4C61F8EC" w:rsidR="00287DEB" w:rsidRPr="00482FEF" w:rsidRDefault="00E97C6E" w:rsidP="00A91E56">
            <w:pPr>
              <w:tabs>
                <w:tab w:val="left" w:pos="567"/>
                <w:tab w:val="left" w:pos="1276"/>
              </w:tabs>
              <w:rPr>
                <w:rFonts w:ascii="Arial Narrow" w:hAnsi="Arial Narrow" w:cs="Arial"/>
                <w:sz w:val="20"/>
              </w:rPr>
            </w:pPr>
            <w:r>
              <w:rPr>
                <w:rFonts w:ascii="Arial Narrow" w:hAnsi="Arial Narrow" w:cs="Arial"/>
                <w:sz w:val="20"/>
              </w:rPr>
              <w:t>6</w:t>
            </w:r>
          </w:p>
        </w:tc>
        <w:tc>
          <w:tcPr>
            <w:tcW w:w="2977" w:type="dxa"/>
          </w:tcPr>
          <w:p w14:paraId="2CB694EF" w14:textId="5737CB9A" w:rsidR="00287DEB" w:rsidRDefault="00287DEB" w:rsidP="00A91E56">
            <w:pPr>
              <w:tabs>
                <w:tab w:val="left" w:pos="567"/>
                <w:tab w:val="left" w:pos="1276"/>
              </w:tabs>
              <w:rPr>
                <w:rFonts w:ascii="Arial Narrow" w:hAnsi="Arial Narrow" w:cs="Arial"/>
                <w:sz w:val="20"/>
              </w:rPr>
            </w:pPr>
            <w:r>
              <w:rPr>
                <w:rFonts w:ascii="Arial Narrow" w:hAnsi="Arial Narrow" w:cs="Arial"/>
                <w:sz w:val="20"/>
              </w:rPr>
              <w:t>Saugumo salelės elementas Nr. 6</w:t>
            </w:r>
          </w:p>
        </w:tc>
        <w:tc>
          <w:tcPr>
            <w:tcW w:w="6665" w:type="dxa"/>
          </w:tcPr>
          <w:p w14:paraId="737C61B3" w14:textId="74EAB3FC" w:rsidR="00287DEB" w:rsidRDefault="00287DEB" w:rsidP="00A91E56">
            <w:pPr>
              <w:spacing w:line="278" w:lineRule="auto"/>
              <w:rPr>
                <w:rFonts w:ascii="Arial Narrow" w:hAnsi="Arial Narrow" w:cs="Arial"/>
                <w:sz w:val="20"/>
              </w:rPr>
            </w:pPr>
            <w:r>
              <w:rPr>
                <w:rFonts w:ascii="Arial Narrow" w:hAnsi="Arial Narrow" w:cs="Arial"/>
                <w:sz w:val="20"/>
              </w:rPr>
              <w:t>Saugumo salelė pėsčiųjų perėjoje</w:t>
            </w:r>
            <w:r w:rsidR="00C33942">
              <w:rPr>
                <w:rFonts w:ascii="Arial Narrow" w:hAnsi="Arial Narrow" w:cs="Arial"/>
                <w:sz w:val="20"/>
              </w:rPr>
              <w:t xml:space="preserve">, nežymėtoje perėjoje </w:t>
            </w:r>
            <w:r>
              <w:rPr>
                <w:rFonts w:ascii="Arial Narrow" w:hAnsi="Arial Narrow" w:cs="Arial"/>
                <w:sz w:val="20"/>
              </w:rPr>
              <w:t>(ilga)</w:t>
            </w:r>
          </w:p>
        </w:tc>
      </w:tr>
      <w:tr w:rsidR="00920D70" w:rsidRPr="00482FEF" w14:paraId="784D303B" w14:textId="77777777" w:rsidTr="00AF6FC9">
        <w:trPr>
          <w:trHeight w:val="40"/>
        </w:trPr>
        <w:tc>
          <w:tcPr>
            <w:tcW w:w="709" w:type="dxa"/>
          </w:tcPr>
          <w:p w14:paraId="2B740CEA" w14:textId="65974635" w:rsidR="00920D70" w:rsidRPr="00920D70" w:rsidRDefault="00920D70" w:rsidP="00920D70">
            <w:pPr>
              <w:tabs>
                <w:tab w:val="left" w:pos="567"/>
                <w:tab w:val="left" w:pos="1276"/>
              </w:tabs>
              <w:rPr>
                <w:rFonts w:ascii="Arial Narrow" w:hAnsi="Arial Narrow" w:cs="Arial"/>
                <w:sz w:val="20"/>
              </w:rPr>
            </w:pPr>
            <w:r w:rsidRPr="00920D70">
              <w:rPr>
                <w:rFonts w:ascii="Arial Narrow" w:hAnsi="Arial Narrow" w:cs="Arial"/>
                <w:sz w:val="20"/>
              </w:rPr>
              <w:t>7</w:t>
            </w:r>
          </w:p>
        </w:tc>
        <w:tc>
          <w:tcPr>
            <w:tcW w:w="2977" w:type="dxa"/>
          </w:tcPr>
          <w:p w14:paraId="1E204161" w14:textId="6E1EC0A9" w:rsidR="00920D70" w:rsidRPr="00920D70" w:rsidRDefault="00920D70" w:rsidP="00920D70">
            <w:pPr>
              <w:tabs>
                <w:tab w:val="left" w:pos="567"/>
                <w:tab w:val="left" w:pos="1276"/>
              </w:tabs>
              <w:rPr>
                <w:rFonts w:ascii="Arial Narrow" w:hAnsi="Arial Narrow" w:cs="Arial"/>
                <w:sz w:val="20"/>
              </w:rPr>
            </w:pPr>
            <w:r w:rsidRPr="00920D70">
              <w:rPr>
                <w:rFonts w:ascii="Arial Narrow" w:hAnsi="Arial Narrow" w:cs="Arial"/>
                <w:sz w:val="20"/>
              </w:rPr>
              <w:t>Saugumo salelės elementas Nr. 7</w:t>
            </w:r>
          </w:p>
        </w:tc>
        <w:tc>
          <w:tcPr>
            <w:tcW w:w="6665" w:type="dxa"/>
          </w:tcPr>
          <w:p w14:paraId="5678EDF2" w14:textId="3254F3ED" w:rsidR="00920D70" w:rsidRPr="00C33942" w:rsidRDefault="00920D70" w:rsidP="00920D70">
            <w:pPr>
              <w:spacing w:line="278" w:lineRule="auto"/>
              <w:rPr>
                <w:rFonts w:ascii="Arial Narrow" w:hAnsi="Arial Narrow"/>
                <w:sz w:val="20"/>
                <w:highlight w:val="yellow"/>
              </w:rPr>
            </w:pPr>
            <w:r>
              <w:rPr>
                <w:rFonts w:ascii="Arial Narrow" w:hAnsi="Arial Narrow" w:cs="Arial"/>
                <w:sz w:val="20"/>
              </w:rPr>
              <w:t>Saugumo salelė ties greitėjimo ir lėtėjimo juostomis gyvenvietėje</w:t>
            </w:r>
          </w:p>
        </w:tc>
      </w:tr>
      <w:tr w:rsidR="00920D70" w:rsidRPr="00482FEF" w14:paraId="437F32DD" w14:textId="77777777" w:rsidTr="00AF6FC9">
        <w:tc>
          <w:tcPr>
            <w:tcW w:w="709" w:type="dxa"/>
          </w:tcPr>
          <w:p w14:paraId="284955D2" w14:textId="776D3C3D" w:rsidR="00920D70" w:rsidRDefault="00920D70" w:rsidP="00920D70">
            <w:pPr>
              <w:tabs>
                <w:tab w:val="left" w:pos="567"/>
                <w:tab w:val="left" w:pos="1276"/>
              </w:tabs>
              <w:rPr>
                <w:rFonts w:ascii="Arial Narrow" w:hAnsi="Arial Narrow" w:cs="Arial"/>
                <w:sz w:val="20"/>
              </w:rPr>
            </w:pPr>
            <w:r>
              <w:rPr>
                <w:rFonts w:ascii="Arial Narrow" w:hAnsi="Arial Narrow" w:cs="Arial"/>
                <w:sz w:val="20"/>
              </w:rPr>
              <w:t>8</w:t>
            </w:r>
          </w:p>
        </w:tc>
        <w:tc>
          <w:tcPr>
            <w:tcW w:w="2977" w:type="dxa"/>
          </w:tcPr>
          <w:p w14:paraId="206E31B5" w14:textId="0DA3D36C" w:rsidR="00920D70" w:rsidRDefault="00920D70" w:rsidP="00920D70">
            <w:pPr>
              <w:tabs>
                <w:tab w:val="left" w:pos="567"/>
                <w:tab w:val="left" w:pos="1276"/>
              </w:tabs>
              <w:rPr>
                <w:rFonts w:ascii="Arial Narrow" w:hAnsi="Arial Narrow" w:cs="Arial"/>
                <w:sz w:val="20"/>
              </w:rPr>
            </w:pPr>
            <w:r>
              <w:rPr>
                <w:rFonts w:ascii="Arial Narrow" w:hAnsi="Arial Narrow" w:cs="Arial"/>
                <w:sz w:val="20"/>
              </w:rPr>
              <w:t>Saugumo salelės elementas Nr. 8</w:t>
            </w:r>
          </w:p>
        </w:tc>
        <w:tc>
          <w:tcPr>
            <w:tcW w:w="6665" w:type="dxa"/>
          </w:tcPr>
          <w:p w14:paraId="3E75AD1E" w14:textId="001E8CD0" w:rsidR="00920D70" w:rsidRPr="00482FEF" w:rsidRDefault="00920D70" w:rsidP="00920D70">
            <w:pPr>
              <w:spacing w:line="278" w:lineRule="auto"/>
              <w:rPr>
                <w:rFonts w:ascii="Arial Narrow" w:hAnsi="Arial Narrow"/>
                <w:sz w:val="20"/>
              </w:rPr>
            </w:pPr>
            <w:r>
              <w:rPr>
                <w:rFonts w:ascii="Arial Narrow" w:hAnsi="Arial Narrow" w:cs="Arial"/>
                <w:sz w:val="20"/>
              </w:rPr>
              <w:t>Saugumo salelė ties greitėjimo ir lėtėjimo juostomis užmiestyje</w:t>
            </w:r>
          </w:p>
        </w:tc>
      </w:tr>
      <w:tr w:rsidR="00920D70" w:rsidRPr="00482FEF" w14:paraId="71D5C4B0" w14:textId="77777777" w:rsidTr="00AF6FC9">
        <w:tc>
          <w:tcPr>
            <w:tcW w:w="709" w:type="dxa"/>
          </w:tcPr>
          <w:p w14:paraId="0CB374DB" w14:textId="6A7E6A4B" w:rsidR="00920D70" w:rsidRDefault="00920D70" w:rsidP="00920D70">
            <w:pPr>
              <w:tabs>
                <w:tab w:val="left" w:pos="567"/>
                <w:tab w:val="left" w:pos="1276"/>
              </w:tabs>
              <w:rPr>
                <w:rFonts w:ascii="Arial Narrow" w:hAnsi="Arial Narrow" w:cs="Arial"/>
                <w:sz w:val="20"/>
              </w:rPr>
            </w:pPr>
            <w:r>
              <w:rPr>
                <w:rFonts w:ascii="Arial Narrow" w:hAnsi="Arial Narrow" w:cs="Arial"/>
                <w:sz w:val="20"/>
              </w:rPr>
              <w:t>9</w:t>
            </w:r>
          </w:p>
        </w:tc>
        <w:tc>
          <w:tcPr>
            <w:tcW w:w="2977" w:type="dxa"/>
          </w:tcPr>
          <w:p w14:paraId="5B96ACA1" w14:textId="54B3901D" w:rsidR="00920D70" w:rsidRDefault="00920D70" w:rsidP="00920D70">
            <w:pPr>
              <w:tabs>
                <w:tab w:val="left" w:pos="567"/>
                <w:tab w:val="left" w:pos="1276"/>
              </w:tabs>
              <w:rPr>
                <w:rFonts w:ascii="Arial Narrow" w:hAnsi="Arial Narrow" w:cs="Arial"/>
                <w:sz w:val="20"/>
              </w:rPr>
            </w:pPr>
            <w:r>
              <w:rPr>
                <w:rFonts w:ascii="Arial Narrow" w:hAnsi="Arial Narrow" w:cs="Arial"/>
                <w:sz w:val="20"/>
              </w:rPr>
              <w:t>Saugumo salelės elementas Nr. 9</w:t>
            </w:r>
          </w:p>
        </w:tc>
        <w:tc>
          <w:tcPr>
            <w:tcW w:w="6665" w:type="dxa"/>
          </w:tcPr>
          <w:p w14:paraId="3E6989BC" w14:textId="2F0CC681" w:rsidR="00920D70" w:rsidRPr="00482FEF" w:rsidRDefault="00920D70" w:rsidP="00920D70">
            <w:pPr>
              <w:spacing w:line="278" w:lineRule="auto"/>
              <w:rPr>
                <w:rFonts w:ascii="Arial Narrow" w:hAnsi="Arial Narrow"/>
                <w:sz w:val="20"/>
              </w:rPr>
            </w:pPr>
            <w:r>
              <w:rPr>
                <w:rFonts w:ascii="Arial Narrow" w:hAnsi="Arial Narrow" w:cs="Arial"/>
                <w:sz w:val="20"/>
              </w:rPr>
              <w:t>Saugumo salelė ties autobusų sustojimo vietomis gyvenvietėje</w:t>
            </w:r>
          </w:p>
        </w:tc>
      </w:tr>
      <w:tr w:rsidR="00920D70" w:rsidRPr="00482FEF" w14:paraId="5B656D2D" w14:textId="77777777" w:rsidTr="00AF6FC9">
        <w:tc>
          <w:tcPr>
            <w:tcW w:w="709" w:type="dxa"/>
          </w:tcPr>
          <w:p w14:paraId="31D5300A" w14:textId="0F16A326" w:rsidR="00920D70" w:rsidRDefault="00920D70" w:rsidP="00920D70">
            <w:pPr>
              <w:tabs>
                <w:tab w:val="left" w:pos="567"/>
                <w:tab w:val="left" w:pos="1276"/>
              </w:tabs>
              <w:rPr>
                <w:rFonts w:ascii="Arial Narrow" w:hAnsi="Arial Narrow" w:cs="Arial"/>
                <w:sz w:val="20"/>
              </w:rPr>
            </w:pPr>
            <w:r>
              <w:rPr>
                <w:rFonts w:ascii="Arial Narrow" w:hAnsi="Arial Narrow" w:cs="Arial"/>
                <w:sz w:val="20"/>
              </w:rPr>
              <w:t>10</w:t>
            </w:r>
          </w:p>
        </w:tc>
        <w:tc>
          <w:tcPr>
            <w:tcW w:w="2977" w:type="dxa"/>
          </w:tcPr>
          <w:p w14:paraId="5AA0AD60" w14:textId="07116873" w:rsidR="00920D70" w:rsidRDefault="00920D70" w:rsidP="00920D70">
            <w:pPr>
              <w:tabs>
                <w:tab w:val="left" w:pos="567"/>
                <w:tab w:val="left" w:pos="1276"/>
              </w:tabs>
              <w:rPr>
                <w:rFonts w:ascii="Arial Narrow" w:hAnsi="Arial Narrow" w:cs="Arial"/>
                <w:sz w:val="20"/>
              </w:rPr>
            </w:pPr>
            <w:r>
              <w:rPr>
                <w:rFonts w:ascii="Arial Narrow" w:hAnsi="Arial Narrow" w:cs="Arial"/>
                <w:sz w:val="20"/>
              </w:rPr>
              <w:t>Saugumo salelės elementas Nr. 10</w:t>
            </w:r>
          </w:p>
        </w:tc>
        <w:tc>
          <w:tcPr>
            <w:tcW w:w="6665" w:type="dxa"/>
          </w:tcPr>
          <w:p w14:paraId="61282021" w14:textId="18280C86" w:rsidR="00920D70" w:rsidRPr="00482FEF" w:rsidRDefault="00920D70" w:rsidP="00920D70">
            <w:pPr>
              <w:spacing w:line="278" w:lineRule="auto"/>
              <w:rPr>
                <w:rFonts w:ascii="Arial Narrow" w:hAnsi="Arial Narrow"/>
                <w:sz w:val="20"/>
              </w:rPr>
            </w:pPr>
            <w:r>
              <w:rPr>
                <w:rFonts w:ascii="Arial Narrow" w:hAnsi="Arial Narrow" w:cs="Arial"/>
                <w:sz w:val="20"/>
              </w:rPr>
              <w:t>Saugumo salelė ties autobusų sustojimo vietomis užmiestyje</w:t>
            </w:r>
          </w:p>
        </w:tc>
      </w:tr>
      <w:tr w:rsidR="00920D70" w:rsidRPr="00482FEF" w14:paraId="43A777E1" w14:textId="77777777" w:rsidTr="00AF6FC9">
        <w:tc>
          <w:tcPr>
            <w:tcW w:w="709" w:type="dxa"/>
          </w:tcPr>
          <w:p w14:paraId="76DD07B5" w14:textId="5871015C" w:rsidR="00920D70" w:rsidRDefault="00920D70" w:rsidP="00920D70">
            <w:pPr>
              <w:tabs>
                <w:tab w:val="left" w:pos="567"/>
                <w:tab w:val="left" w:pos="1276"/>
              </w:tabs>
              <w:rPr>
                <w:rFonts w:ascii="Arial Narrow" w:hAnsi="Arial Narrow" w:cs="Arial"/>
                <w:sz w:val="20"/>
              </w:rPr>
            </w:pPr>
            <w:r>
              <w:rPr>
                <w:rFonts w:ascii="Arial Narrow" w:hAnsi="Arial Narrow" w:cs="Arial"/>
                <w:sz w:val="20"/>
              </w:rPr>
              <w:t>11</w:t>
            </w:r>
          </w:p>
        </w:tc>
        <w:tc>
          <w:tcPr>
            <w:tcW w:w="2977" w:type="dxa"/>
          </w:tcPr>
          <w:p w14:paraId="187D97ED" w14:textId="64E60126" w:rsidR="00920D70" w:rsidRDefault="00920D70" w:rsidP="00920D70">
            <w:pPr>
              <w:tabs>
                <w:tab w:val="left" w:pos="567"/>
                <w:tab w:val="left" w:pos="1276"/>
              </w:tabs>
              <w:rPr>
                <w:rFonts w:ascii="Arial Narrow" w:hAnsi="Arial Narrow" w:cs="Arial"/>
                <w:sz w:val="20"/>
              </w:rPr>
            </w:pPr>
            <w:r>
              <w:rPr>
                <w:rFonts w:ascii="Arial Narrow" w:hAnsi="Arial Narrow" w:cs="Arial"/>
                <w:sz w:val="20"/>
              </w:rPr>
              <w:t>Saugumo salelės elementas Nr. 11</w:t>
            </w:r>
          </w:p>
        </w:tc>
        <w:tc>
          <w:tcPr>
            <w:tcW w:w="6665" w:type="dxa"/>
          </w:tcPr>
          <w:p w14:paraId="253A2B9A" w14:textId="53752162" w:rsidR="00920D70" w:rsidRPr="00482FEF" w:rsidRDefault="00920D70" w:rsidP="00920D70">
            <w:pPr>
              <w:spacing w:line="278" w:lineRule="auto"/>
              <w:rPr>
                <w:rFonts w:ascii="Arial Narrow" w:hAnsi="Arial Narrow"/>
                <w:sz w:val="20"/>
              </w:rPr>
            </w:pPr>
            <w:r>
              <w:rPr>
                <w:rFonts w:ascii="Arial Narrow" w:hAnsi="Arial Narrow" w:cs="Arial"/>
                <w:sz w:val="20"/>
              </w:rPr>
              <w:t>Saugumo salelė pritaikyta pravažiuoti didžiagabaričiam transportui</w:t>
            </w:r>
          </w:p>
        </w:tc>
      </w:tr>
      <w:tr w:rsidR="00920D70" w:rsidRPr="00482FEF" w14:paraId="12C78CA4" w14:textId="77777777" w:rsidTr="00AF6FC9">
        <w:tc>
          <w:tcPr>
            <w:tcW w:w="709" w:type="dxa"/>
          </w:tcPr>
          <w:p w14:paraId="5B20C405" w14:textId="08F93326" w:rsidR="00920D70" w:rsidRDefault="00920D70" w:rsidP="00920D70">
            <w:pPr>
              <w:tabs>
                <w:tab w:val="left" w:pos="567"/>
                <w:tab w:val="left" w:pos="1276"/>
              </w:tabs>
              <w:rPr>
                <w:rFonts w:ascii="Arial Narrow" w:hAnsi="Arial Narrow" w:cs="Arial"/>
                <w:sz w:val="20"/>
              </w:rPr>
            </w:pPr>
            <w:r>
              <w:rPr>
                <w:rFonts w:ascii="Arial Narrow" w:hAnsi="Arial Narrow" w:cs="Arial"/>
                <w:sz w:val="20"/>
              </w:rPr>
              <w:t>12</w:t>
            </w:r>
          </w:p>
        </w:tc>
        <w:tc>
          <w:tcPr>
            <w:tcW w:w="2977" w:type="dxa"/>
          </w:tcPr>
          <w:p w14:paraId="130CC797" w14:textId="79420351" w:rsidR="00920D70" w:rsidRDefault="00920D70" w:rsidP="00920D70">
            <w:pPr>
              <w:tabs>
                <w:tab w:val="left" w:pos="567"/>
                <w:tab w:val="left" w:pos="1276"/>
              </w:tabs>
              <w:rPr>
                <w:rFonts w:ascii="Arial Narrow" w:hAnsi="Arial Narrow" w:cs="Arial"/>
                <w:sz w:val="20"/>
              </w:rPr>
            </w:pPr>
            <w:r>
              <w:rPr>
                <w:rFonts w:ascii="Arial Narrow" w:hAnsi="Arial Narrow" w:cs="Arial"/>
                <w:sz w:val="20"/>
              </w:rPr>
              <w:t>Saugumo salelės elementas Nr. 12</w:t>
            </w:r>
          </w:p>
        </w:tc>
        <w:tc>
          <w:tcPr>
            <w:tcW w:w="6665" w:type="dxa"/>
          </w:tcPr>
          <w:p w14:paraId="6C51A22D" w14:textId="4F8E88FD" w:rsidR="00920D70" w:rsidRPr="00482FEF" w:rsidRDefault="00920D70" w:rsidP="00920D70">
            <w:pPr>
              <w:spacing w:line="278" w:lineRule="auto"/>
              <w:rPr>
                <w:rFonts w:ascii="Arial Narrow" w:hAnsi="Arial Narrow"/>
                <w:sz w:val="20"/>
              </w:rPr>
            </w:pPr>
            <w:r>
              <w:rPr>
                <w:rFonts w:ascii="Arial Narrow" w:hAnsi="Arial Narrow" w:cs="Arial"/>
                <w:sz w:val="20"/>
              </w:rPr>
              <w:t>Saugumo salelė „Miesto vartų“ funkcijai atlikti</w:t>
            </w:r>
          </w:p>
        </w:tc>
      </w:tr>
      <w:tr w:rsidR="00920D70" w:rsidRPr="00482FEF" w14:paraId="1CDC2290" w14:textId="77777777" w:rsidTr="00AF6FC9">
        <w:tc>
          <w:tcPr>
            <w:tcW w:w="709" w:type="dxa"/>
          </w:tcPr>
          <w:p w14:paraId="6F3774A5" w14:textId="7F6141D2" w:rsidR="00920D70" w:rsidRDefault="00920D70" w:rsidP="00920D70">
            <w:pPr>
              <w:tabs>
                <w:tab w:val="left" w:pos="567"/>
                <w:tab w:val="left" w:pos="1276"/>
              </w:tabs>
              <w:rPr>
                <w:rFonts w:ascii="Arial Narrow" w:hAnsi="Arial Narrow" w:cs="Arial"/>
                <w:sz w:val="20"/>
              </w:rPr>
            </w:pPr>
            <w:r>
              <w:rPr>
                <w:rFonts w:ascii="Arial Narrow" w:hAnsi="Arial Narrow" w:cs="Arial"/>
                <w:sz w:val="20"/>
              </w:rPr>
              <w:t>13</w:t>
            </w:r>
          </w:p>
        </w:tc>
        <w:tc>
          <w:tcPr>
            <w:tcW w:w="2977" w:type="dxa"/>
          </w:tcPr>
          <w:p w14:paraId="3D82D36E" w14:textId="595F2872" w:rsidR="00920D70" w:rsidRDefault="00920D70" w:rsidP="00920D70">
            <w:pPr>
              <w:tabs>
                <w:tab w:val="left" w:pos="567"/>
                <w:tab w:val="left" w:pos="1276"/>
              </w:tabs>
              <w:rPr>
                <w:rFonts w:ascii="Arial Narrow" w:hAnsi="Arial Narrow" w:cs="Arial"/>
                <w:sz w:val="20"/>
              </w:rPr>
            </w:pPr>
            <w:r>
              <w:rPr>
                <w:rFonts w:ascii="Arial Narrow" w:hAnsi="Arial Narrow" w:cs="Arial"/>
                <w:sz w:val="20"/>
              </w:rPr>
              <w:t>Saugumo salelės elementas Nr. 13</w:t>
            </w:r>
          </w:p>
        </w:tc>
        <w:tc>
          <w:tcPr>
            <w:tcW w:w="6665" w:type="dxa"/>
          </w:tcPr>
          <w:p w14:paraId="5EF5F59B" w14:textId="2A2A2A54" w:rsidR="00920D70" w:rsidRDefault="00920D70" w:rsidP="00920D70">
            <w:pPr>
              <w:spacing w:line="278" w:lineRule="auto"/>
              <w:rPr>
                <w:rFonts w:ascii="Arial Narrow" w:hAnsi="Arial Narrow" w:cs="Arial"/>
                <w:sz w:val="20"/>
              </w:rPr>
            </w:pPr>
            <w:r>
              <w:rPr>
                <w:rFonts w:ascii="Arial Narrow" w:hAnsi="Arial Narrow" w:cs="Arial"/>
                <w:sz w:val="20"/>
              </w:rPr>
              <w:t>Saugumo salelės iš kraštų (perėjos siaurinimo sprendinys)</w:t>
            </w:r>
          </w:p>
        </w:tc>
      </w:tr>
      <w:tr w:rsidR="00920D70" w:rsidRPr="00482FEF" w14:paraId="2CF60171" w14:textId="77777777" w:rsidTr="00AF6FC9">
        <w:tc>
          <w:tcPr>
            <w:tcW w:w="709" w:type="dxa"/>
          </w:tcPr>
          <w:p w14:paraId="099D014D" w14:textId="654D7F0D" w:rsidR="00920D70" w:rsidRDefault="00920D70" w:rsidP="00920D70">
            <w:pPr>
              <w:tabs>
                <w:tab w:val="left" w:pos="567"/>
                <w:tab w:val="left" w:pos="1276"/>
              </w:tabs>
              <w:rPr>
                <w:rFonts w:ascii="Arial Narrow" w:hAnsi="Arial Narrow" w:cs="Arial"/>
                <w:sz w:val="20"/>
              </w:rPr>
            </w:pPr>
            <w:r>
              <w:rPr>
                <w:rFonts w:ascii="Arial Narrow" w:hAnsi="Arial Narrow" w:cs="Arial"/>
                <w:sz w:val="20"/>
              </w:rPr>
              <w:t>14</w:t>
            </w:r>
          </w:p>
        </w:tc>
        <w:tc>
          <w:tcPr>
            <w:tcW w:w="2977" w:type="dxa"/>
          </w:tcPr>
          <w:p w14:paraId="6747A5E9" w14:textId="3272C7D4" w:rsidR="00920D70" w:rsidRDefault="00920D70" w:rsidP="00920D70">
            <w:pPr>
              <w:tabs>
                <w:tab w:val="left" w:pos="567"/>
                <w:tab w:val="left" w:pos="1276"/>
              </w:tabs>
              <w:rPr>
                <w:rFonts w:ascii="Arial Narrow" w:hAnsi="Arial Narrow" w:cs="Arial"/>
                <w:sz w:val="20"/>
              </w:rPr>
            </w:pPr>
            <w:r w:rsidRPr="00E60A93">
              <w:rPr>
                <w:rFonts w:ascii="Arial Narrow" w:hAnsi="Arial Narrow" w:cs="Arial"/>
                <w:sz w:val="20"/>
              </w:rPr>
              <w:t>Saugumo salelės elementas Nr. 1</w:t>
            </w:r>
            <w:r>
              <w:rPr>
                <w:rFonts w:ascii="Arial Narrow" w:hAnsi="Arial Narrow" w:cs="Arial"/>
                <w:sz w:val="20"/>
              </w:rPr>
              <w:t>4</w:t>
            </w:r>
          </w:p>
        </w:tc>
        <w:tc>
          <w:tcPr>
            <w:tcW w:w="6665" w:type="dxa"/>
          </w:tcPr>
          <w:p w14:paraId="42B4CBAA" w14:textId="1A0DCD6A" w:rsidR="00920D70" w:rsidRDefault="00920D70" w:rsidP="00920D70">
            <w:pPr>
              <w:spacing w:line="278" w:lineRule="auto"/>
              <w:rPr>
                <w:rFonts w:ascii="Arial Narrow" w:hAnsi="Arial Narrow" w:cs="Arial"/>
                <w:sz w:val="20"/>
              </w:rPr>
            </w:pPr>
            <w:r>
              <w:rPr>
                <w:rFonts w:ascii="Arial Narrow" w:hAnsi="Arial Narrow" w:cs="Arial"/>
                <w:sz w:val="20"/>
              </w:rPr>
              <w:t>Saugumo salelės iš kraštų „Miesto vartų“ funkcijai atlikti</w:t>
            </w:r>
          </w:p>
        </w:tc>
      </w:tr>
      <w:tr w:rsidR="00920D70" w:rsidRPr="00482FEF" w14:paraId="4F92F064" w14:textId="77777777" w:rsidTr="00AF6FC9">
        <w:tc>
          <w:tcPr>
            <w:tcW w:w="10351" w:type="dxa"/>
            <w:gridSpan w:val="3"/>
            <w:shd w:val="clear" w:color="auto" w:fill="005063"/>
          </w:tcPr>
          <w:p w14:paraId="3BBCA857" w14:textId="366A20D5" w:rsidR="00920D70" w:rsidRDefault="00920D70" w:rsidP="00920D70">
            <w:pPr>
              <w:tabs>
                <w:tab w:val="left" w:pos="567"/>
                <w:tab w:val="left" w:pos="1276"/>
              </w:tabs>
              <w:jc w:val="center"/>
              <w:rPr>
                <w:rFonts w:ascii="Arial Narrow" w:hAnsi="Arial Narrow" w:cs="Arial"/>
                <w:sz w:val="20"/>
              </w:rPr>
            </w:pPr>
            <w:r>
              <w:rPr>
                <w:rFonts w:ascii="Arial Narrow" w:hAnsi="Arial Narrow" w:cs="Arial"/>
                <w:sz w:val="20"/>
              </w:rPr>
              <w:t>ŽIEDINĖS IR KT. VIENO LYGIO SANKRYŽOS</w:t>
            </w:r>
          </w:p>
        </w:tc>
      </w:tr>
      <w:tr w:rsidR="00920D70" w:rsidRPr="00482FEF" w14:paraId="7AF6AA92" w14:textId="77777777" w:rsidTr="00AF6FC9">
        <w:trPr>
          <w:trHeight w:val="40"/>
        </w:trPr>
        <w:tc>
          <w:tcPr>
            <w:tcW w:w="709" w:type="dxa"/>
            <w:shd w:val="clear" w:color="auto" w:fill="005063"/>
          </w:tcPr>
          <w:p w14:paraId="40B8EB1F" w14:textId="1E4E5E85" w:rsidR="00920D70" w:rsidRDefault="00920D70" w:rsidP="00920D70">
            <w:pPr>
              <w:tabs>
                <w:tab w:val="left" w:pos="567"/>
                <w:tab w:val="left" w:pos="1276"/>
              </w:tabs>
              <w:rPr>
                <w:rFonts w:ascii="Arial Narrow" w:hAnsi="Arial Narrow" w:cs="Arial"/>
                <w:sz w:val="20"/>
              </w:rPr>
            </w:pPr>
            <w:r>
              <w:rPr>
                <w:rFonts w:ascii="Arial Narrow" w:hAnsi="Arial Narrow" w:cs="Arial"/>
                <w:sz w:val="20"/>
              </w:rPr>
              <w:t>Eil. Nr.</w:t>
            </w:r>
          </w:p>
        </w:tc>
        <w:tc>
          <w:tcPr>
            <w:tcW w:w="2977" w:type="dxa"/>
            <w:shd w:val="clear" w:color="auto" w:fill="005063"/>
          </w:tcPr>
          <w:p w14:paraId="1120E572" w14:textId="1A4C00B8" w:rsidR="00920D70" w:rsidRDefault="00920D70" w:rsidP="00920D70">
            <w:pPr>
              <w:tabs>
                <w:tab w:val="left" w:pos="567"/>
                <w:tab w:val="left" w:pos="1276"/>
              </w:tabs>
              <w:rPr>
                <w:rFonts w:ascii="Arial Narrow" w:hAnsi="Arial Narrow" w:cs="Arial"/>
                <w:sz w:val="20"/>
              </w:rPr>
            </w:pPr>
            <w:r>
              <w:rPr>
                <w:rFonts w:ascii="Arial Narrow" w:hAnsi="Arial Narrow" w:cs="Arial"/>
                <w:sz w:val="20"/>
              </w:rPr>
              <w:t>Elementas</w:t>
            </w:r>
          </w:p>
        </w:tc>
        <w:tc>
          <w:tcPr>
            <w:tcW w:w="6665" w:type="dxa"/>
            <w:shd w:val="clear" w:color="auto" w:fill="005063"/>
          </w:tcPr>
          <w:p w14:paraId="360F1072" w14:textId="1FD53DD8" w:rsidR="00920D70" w:rsidRDefault="00920D70" w:rsidP="00920D70">
            <w:pPr>
              <w:rPr>
                <w:rFonts w:ascii="Arial Narrow" w:hAnsi="Arial Narrow" w:cs="Arial"/>
                <w:sz w:val="20"/>
              </w:rPr>
            </w:pPr>
            <w:r>
              <w:rPr>
                <w:rFonts w:ascii="Arial Narrow" w:hAnsi="Arial Narrow" w:cs="Arial"/>
                <w:sz w:val="20"/>
              </w:rPr>
              <w:t>Preliminarus taikymo pavyzdys</w:t>
            </w:r>
          </w:p>
        </w:tc>
      </w:tr>
      <w:tr w:rsidR="00920D70" w:rsidRPr="00482FEF" w14:paraId="036554EB" w14:textId="77777777" w:rsidTr="00AF6FC9">
        <w:trPr>
          <w:trHeight w:val="57"/>
        </w:trPr>
        <w:tc>
          <w:tcPr>
            <w:tcW w:w="709" w:type="dxa"/>
          </w:tcPr>
          <w:p w14:paraId="48449E27" w14:textId="2557829D"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15</w:t>
            </w:r>
          </w:p>
        </w:tc>
        <w:tc>
          <w:tcPr>
            <w:tcW w:w="2977" w:type="dxa"/>
          </w:tcPr>
          <w:p w14:paraId="0B741563" w14:textId="394B0252"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 xml:space="preserve">Sankryžos elementas Nr. 1 </w:t>
            </w:r>
          </w:p>
        </w:tc>
        <w:tc>
          <w:tcPr>
            <w:tcW w:w="6665" w:type="dxa"/>
          </w:tcPr>
          <w:p w14:paraId="7F653AEC" w14:textId="3DBBF857" w:rsidR="00920D70" w:rsidRPr="00482FEF" w:rsidRDefault="00920D70" w:rsidP="00920D70">
            <w:pPr>
              <w:spacing w:line="278" w:lineRule="auto"/>
              <w:rPr>
                <w:rFonts w:ascii="Arial Narrow" w:hAnsi="Arial Narrow"/>
                <w:sz w:val="20"/>
              </w:rPr>
            </w:pPr>
            <w:r>
              <w:rPr>
                <w:rFonts w:ascii="Arial Narrow" w:hAnsi="Arial Narrow" w:cs="Arial"/>
                <w:sz w:val="20"/>
              </w:rPr>
              <w:t>Žiedinės sankryžos vidinė sala su kalvele</w:t>
            </w:r>
          </w:p>
        </w:tc>
      </w:tr>
      <w:tr w:rsidR="00920D70" w:rsidRPr="00482FEF" w14:paraId="37A35383" w14:textId="77777777" w:rsidTr="00AF6FC9">
        <w:trPr>
          <w:trHeight w:val="40"/>
        </w:trPr>
        <w:tc>
          <w:tcPr>
            <w:tcW w:w="709" w:type="dxa"/>
          </w:tcPr>
          <w:p w14:paraId="25A48930" w14:textId="44E79C7E"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16</w:t>
            </w:r>
          </w:p>
        </w:tc>
        <w:tc>
          <w:tcPr>
            <w:tcW w:w="2977" w:type="dxa"/>
          </w:tcPr>
          <w:p w14:paraId="342FAF75" w14:textId="5CD31471"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Sankryžos elementas Nr. 2</w:t>
            </w:r>
          </w:p>
        </w:tc>
        <w:tc>
          <w:tcPr>
            <w:tcW w:w="6665" w:type="dxa"/>
          </w:tcPr>
          <w:p w14:paraId="246AFE1D" w14:textId="6B2CC644" w:rsidR="00920D70" w:rsidRPr="00482FEF" w:rsidRDefault="00920D70" w:rsidP="00920D70">
            <w:pPr>
              <w:spacing w:line="278" w:lineRule="auto"/>
              <w:rPr>
                <w:rFonts w:ascii="Arial Narrow" w:hAnsi="Arial Narrow"/>
                <w:sz w:val="20"/>
              </w:rPr>
            </w:pPr>
            <w:r>
              <w:rPr>
                <w:rFonts w:ascii="Arial Narrow" w:hAnsi="Arial Narrow" w:cs="Arial"/>
                <w:sz w:val="20"/>
              </w:rPr>
              <w:t>Žiedinės sankryžos vidinės salos apželdinimas</w:t>
            </w:r>
          </w:p>
        </w:tc>
      </w:tr>
      <w:tr w:rsidR="00920D70" w:rsidRPr="00482FEF" w14:paraId="355205ED" w14:textId="77777777" w:rsidTr="00AF6FC9">
        <w:tc>
          <w:tcPr>
            <w:tcW w:w="709" w:type="dxa"/>
          </w:tcPr>
          <w:p w14:paraId="70667944" w14:textId="2605B422"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17</w:t>
            </w:r>
          </w:p>
        </w:tc>
        <w:tc>
          <w:tcPr>
            <w:tcW w:w="2977" w:type="dxa"/>
          </w:tcPr>
          <w:p w14:paraId="26471413" w14:textId="091D3FBB"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Sankryžos elementas Nr. 3</w:t>
            </w:r>
          </w:p>
        </w:tc>
        <w:tc>
          <w:tcPr>
            <w:tcW w:w="6665" w:type="dxa"/>
          </w:tcPr>
          <w:p w14:paraId="0FD9E5D0" w14:textId="737A4F45" w:rsidR="00920D70" w:rsidRPr="00482FEF" w:rsidRDefault="00920D70" w:rsidP="00920D70">
            <w:pPr>
              <w:spacing w:line="278" w:lineRule="auto"/>
              <w:rPr>
                <w:rFonts w:ascii="Arial Narrow" w:hAnsi="Arial Narrow"/>
                <w:sz w:val="20"/>
              </w:rPr>
            </w:pPr>
            <w:r>
              <w:rPr>
                <w:rFonts w:ascii="Arial Narrow" w:hAnsi="Arial Narrow" w:cs="Arial"/>
                <w:sz w:val="20"/>
              </w:rPr>
              <w:t>Žiedinės sankryžos vidinė sala pritaikyta pravažiuoti didžiagabaričiam transportui</w:t>
            </w:r>
          </w:p>
        </w:tc>
      </w:tr>
      <w:tr w:rsidR="00920D70" w:rsidRPr="00482FEF" w14:paraId="167DBFC1" w14:textId="77777777" w:rsidTr="00AF6FC9">
        <w:tc>
          <w:tcPr>
            <w:tcW w:w="709" w:type="dxa"/>
          </w:tcPr>
          <w:p w14:paraId="4F8D1E85" w14:textId="33DCFC3C"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18</w:t>
            </w:r>
          </w:p>
        </w:tc>
        <w:tc>
          <w:tcPr>
            <w:tcW w:w="2977" w:type="dxa"/>
          </w:tcPr>
          <w:p w14:paraId="73D8C06F" w14:textId="43DD2511" w:rsidR="00920D70" w:rsidRDefault="00920D70" w:rsidP="00920D70">
            <w:pPr>
              <w:tabs>
                <w:tab w:val="left" w:pos="567"/>
                <w:tab w:val="left" w:pos="1276"/>
              </w:tabs>
              <w:rPr>
                <w:rFonts w:ascii="Arial Narrow" w:hAnsi="Arial Narrow" w:cs="Arial"/>
                <w:sz w:val="20"/>
              </w:rPr>
            </w:pPr>
            <w:r>
              <w:rPr>
                <w:rFonts w:ascii="Arial Narrow" w:hAnsi="Arial Narrow" w:cs="Arial"/>
                <w:sz w:val="20"/>
              </w:rPr>
              <w:t>Sankryžos elementas Nr. 4</w:t>
            </w:r>
          </w:p>
        </w:tc>
        <w:tc>
          <w:tcPr>
            <w:tcW w:w="6665" w:type="dxa"/>
          </w:tcPr>
          <w:p w14:paraId="5D5B66A5" w14:textId="1D517419" w:rsidR="00920D70" w:rsidRPr="00482FEF" w:rsidRDefault="00920D70" w:rsidP="00920D70">
            <w:pPr>
              <w:spacing w:line="278" w:lineRule="auto"/>
              <w:rPr>
                <w:rFonts w:ascii="Arial Narrow" w:hAnsi="Arial Narrow"/>
                <w:sz w:val="20"/>
              </w:rPr>
            </w:pPr>
            <w:r>
              <w:rPr>
                <w:rFonts w:ascii="Arial Narrow" w:hAnsi="Arial Narrow" w:cs="Arial"/>
                <w:sz w:val="20"/>
              </w:rPr>
              <w:t>Žiedinės sankryžos vidinis žiedas iš plokščių</w:t>
            </w:r>
          </w:p>
        </w:tc>
      </w:tr>
      <w:tr w:rsidR="00920D70" w:rsidRPr="00482FEF" w14:paraId="26D43F17" w14:textId="77777777" w:rsidTr="00AF6FC9">
        <w:tc>
          <w:tcPr>
            <w:tcW w:w="709" w:type="dxa"/>
          </w:tcPr>
          <w:p w14:paraId="1D90C5D9" w14:textId="1272570E"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19</w:t>
            </w:r>
          </w:p>
        </w:tc>
        <w:tc>
          <w:tcPr>
            <w:tcW w:w="2977" w:type="dxa"/>
          </w:tcPr>
          <w:p w14:paraId="5602E8B4" w14:textId="62A81002" w:rsidR="00920D70" w:rsidRDefault="00920D70" w:rsidP="00920D70">
            <w:pPr>
              <w:tabs>
                <w:tab w:val="left" w:pos="567"/>
                <w:tab w:val="left" w:pos="1276"/>
              </w:tabs>
              <w:rPr>
                <w:rFonts w:ascii="Arial Narrow" w:hAnsi="Arial Narrow" w:cs="Arial"/>
                <w:sz w:val="20"/>
              </w:rPr>
            </w:pPr>
            <w:r>
              <w:rPr>
                <w:rFonts w:ascii="Arial Narrow" w:hAnsi="Arial Narrow" w:cs="Arial"/>
                <w:sz w:val="20"/>
              </w:rPr>
              <w:t>Sankryžos elementas Nr. 5</w:t>
            </w:r>
          </w:p>
        </w:tc>
        <w:tc>
          <w:tcPr>
            <w:tcW w:w="6665" w:type="dxa"/>
          </w:tcPr>
          <w:p w14:paraId="48A6172F" w14:textId="58DFA505" w:rsidR="00920D70" w:rsidRPr="00482FEF" w:rsidRDefault="00920D70" w:rsidP="00920D70">
            <w:pPr>
              <w:spacing w:line="278" w:lineRule="auto"/>
              <w:rPr>
                <w:rFonts w:ascii="Arial Narrow" w:hAnsi="Arial Narrow"/>
                <w:sz w:val="20"/>
              </w:rPr>
            </w:pPr>
            <w:r>
              <w:rPr>
                <w:rFonts w:ascii="Arial Narrow" w:hAnsi="Arial Narrow" w:cs="Arial"/>
                <w:sz w:val="20"/>
              </w:rPr>
              <w:t>Žiedinės sankryžos vidinis žiedas iš trinkelių</w:t>
            </w:r>
          </w:p>
        </w:tc>
      </w:tr>
      <w:tr w:rsidR="00920D70" w:rsidRPr="00482FEF" w14:paraId="47681CF1" w14:textId="77777777" w:rsidTr="00AF6FC9">
        <w:tc>
          <w:tcPr>
            <w:tcW w:w="709" w:type="dxa"/>
          </w:tcPr>
          <w:p w14:paraId="42675D49" w14:textId="7089B3F5"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20</w:t>
            </w:r>
          </w:p>
        </w:tc>
        <w:tc>
          <w:tcPr>
            <w:tcW w:w="2977" w:type="dxa"/>
          </w:tcPr>
          <w:p w14:paraId="12729F20" w14:textId="5FE1215A" w:rsidR="00920D70" w:rsidRDefault="00920D70" w:rsidP="00920D70">
            <w:pPr>
              <w:tabs>
                <w:tab w:val="left" w:pos="567"/>
                <w:tab w:val="left" w:pos="1276"/>
              </w:tabs>
              <w:rPr>
                <w:rFonts w:ascii="Arial Narrow" w:hAnsi="Arial Narrow" w:cs="Arial"/>
                <w:sz w:val="20"/>
              </w:rPr>
            </w:pPr>
            <w:r>
              <w:rPr>
                <w:rFonts w:ascii="Arial Narrow" w:hAnsi="Arial Narrow" w:cs="Arial"/>
                <w:sz w:val="20"/>
              </w:rPr>
              <w:t>Sankryžos elementas Nr. 6</w:t>
            </w:r>
          </w:p>
        </w:tc>
        <w:tc>
          <w:tcPr>
            <w:tcW w:w="6665" w:type="dxa"/>
          </w:tcPr>
          <w:p w14:paraId="524F4DCA" w14:textId="16CA84AA" w:rsidR="00920D70" w:rsidRPr="00482FEF" w:rsidRDefault="00920D70" w:rsidP="00920D70">
            <w:pPr>
              <w:spacing w:line="278" w:lineRule="auto"/>
              <w:rPr>
                <w:rFonts w:ascii="Arial Narrow" w:hAnsi="Arial Narrow"/>
                <w:sz w:val="20"/>
              </w:rPr>
            </w:pPr>
            <w:r>
              <w:rPr>
                <w:rFonts w:ascii="Arial Narrow" w:hAnsi="Arial Narrow" w:cs="Arial"/>
                <w:sz w:val="20"/>
              </w:rPr>
              <w:t>Žiedinės sankryžos vidinis žiedas iš raižyto asfalto / betono</w:t>
            </w:r>
          </w:p>
        </w:tc>
      </w:tr>
      <w:tr w:rsidR="00920D70" w:rsidRPr="00482FEF" w14:paraId="2EBABC40" w14:textId="77777777" w:rsidTr="00AF6FC9">
        <w:tc>
          <w:tcPr>
            <w:tcW w:w="709" w:type="dxa"/>
          </w:tcPr>
          <w:p w14:paraId="27698E87" w14:textId="24634633"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21</w:t>
            </w:r>
          </w:p>
        </w:tc>
        <w:tc>
          <w:tcPr>
            <w:tcW w:w="2977" w:type="dxa"/>
          </w:tcPr>
          <w:p w14:paraId="178D9E99" w14:textId="355B58F9" w:rsidR="00920D70" w:rsidRDefault="00920D70" w:rsidP="00920D70">
            <w:pPr>
              <w:tabs>
                <w:tab w:val="left" w:pos="567"/>
                <w:tab w:val="left" w:pos="1276"/>
              </w:tabs>
              <w:rPr>
                <w:rFonts w:ascii="Arial Narrow" w:hAnsi="Arial Narrow" w:cs="Arial"/>
                <w:sz w:val="20"/>
              </w:rPr>
            </w:pPr>
            <w:r>
              <w:rPr>
                <w:rFonts w:ascii="Arial Narrow" w:hAnsi="Arial Narrow" w:cs="Arial"/>
                <w:sz w:val="20"/>
              </w:rPr>
              <w:t>Sankryžos elementas Nr. 7</w:t>
            </w:r>
          </w:p>
        </w:tc>
        <w:tc>
          <w:tcPr>
            <w:tcW w:w="6665" w:type="dxa"/>
          </w:tcPr>
          <w:p w14:paraId="2F0A06FC" w14:textId="693D2F39" w:rsidR="00920D70" w:rsidRPr="00482FEF" w:rsidRDefault="00920D70" w:rsidP="00920D70">
            <w:pPr>
              <w:spacing w:line="278" w:lineRule="auto"/>
              <w:rPr>
                <w:rFonts w:ascii="Arial Narrow" w:hAnsi="Arial Narrow"/>
                <w:sz w:val="20"/>
              </w:rPr>
            </w:pPr>
            <w:r>
              <w:rPr>
                <w:rFonts w:ascii="Arial Narrow" w:hAnsi="Arial Narrow" w:cs="Arial"/>
                <w:sz w:val="20"/>
              </w:rPr>
              <w:t>Žiedinės sankryžos vidinis žiedas iš natūralaus asfalto / betono</w:t>
            </w:r>
          </w:p>
        </w:tc>
      </w:tr>
      <w:tr w:rsidR="00920D70" w:rsidRPr="00482FEF" w14:paraId="4327E773" w14:textId="77777777" w:rsidTr="00AF6FC9">
        <w:tc>
          <w:tcPr>
            <w:tcW w:w="709" w:type="dxa"/>
          </w:tcPr>
          <w:p w14:paraId="4AB0B3CF" w14:textId="0E03FBD2"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22</w:t>
            </w:r>
          </w:p>
        </w:tc>
        <w:tc>
          <w:tcPr>
            <w:tcW w:w="2977" w:type="dxa"/>
          </w:tcPr>
          <w:p w14:paraId="77EEF1E0" w14:textId="793C0084" w:rsidR="00920D70" w:rsidRDefault="00920D70" w:rsidP="00920D70">
            <w:pPr>
              <w:tabs>
                <w:tab w:val="left" w:pos="567"/>
                <w:tab w:val="left" w:pos="1276"/>
              </w:tabs>
              <w:rPr>
                <w:rFonts w:ascii="Arial Narrow" w:hAnsi="Arial Narrow" w:cs="Arial"/>
                <w:sz w:val="20"/>
              </w:rPr>
            </w:pPr>
            <w:r w:rsidRPr="009E45E2">
              <w:rPr>
                <w:rFonts w:ascii="Arial Narrow" w:hAnsi="Arial Narrow" w:cs="Arial"/>
                <w:sz w:val="20"/>
              </w:rPr>
              <w:t xml:space="preserve">Sankryžos elementas Nr. </w:t>
            </w:r>
            <w:r>
              <w:rPr>
                <w:rFonts w:ascii="Arial Narrow" w:hAnsi="Arial Narrow" w:cs="Arial"/>
                <w:sz w:val="20"/>
              </w:rPr>
              <w:t>8</w:t>
            </w:r>
          </w:p>
        </w:tc>
        <w:tc>
          <w:tcPr>
            <w:tcW w:w="6665" w:type="dxa"/>
          </w:tcPr>
          <w:p w14:paraId="24C20AE0" w14:textId="3051D845" w:rsidR="00920D70" w:rsidRDefault="00920D70" w:rsidP="00920D70">
            <w:pPr>
              <w:spacing w:line="278" w:lineRule="auto"/>
              <w:rPr>
                <w:rFonts w:ascii="Arial Narrow" w:hAnsi="Arial Narrow" w:cs="Arial"/>
                <w:sz w:val="20"/>
              </w:rPr>
            </w:pPr>
            <w:r>
              <w:rPr>
                <w:rFonts w:ascii="Arial Narrow" w:hAnsi="Arial Narrow" w:cs="Arial"/>
                <w:sz w:val="20"/>
              </w:rPr>
              <w:t xml:space="preserve">Labai maža žiedinė sankryžą – užvažiuojamas žiedas </w:t>
            </w:r>
          </w:p>
        </w:tc>
      </w:tr>
      <w:tr w:rsidR="00920D70" w:rsidRPr="00482FEF" w14:paraId="6E06CAB1" w14:textId="77777777" w:rsidTr="00AF6FC9">
        <w:tc>
          <w:tcPr>
            <w:tcW w:w="709" w:type="dxa"/>
          </w:tcPr>
          <w:p w14:paraId="6B7227F8" w14:textId="41E9A1A3"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23</w:t>
            </w:r>
          </w:p>
        </w:tc>
        <w:tc>
          <w:tcPr>
            <w:tcW w:w="2977" w:type="dxa"/>
          </w:tcPr>
          <w:p w14:paraId="15745009" w14:textId="4F2C3F43" w:rsidR="00920D70" w:rsidRDefault="00920D70" w:rsidP="00920D70">
            <w:pPr>
              <w:tabs>
                <w:tab w:val="left" w:pos="567"/>
                <w:tab w:val="left" w:pos="1276"/>
              </w:tabs>
              <w:rPr>
                <w:rFonts w:ascii="Arial Narrow" w:hAnsi="Arial Narrow" w:cs="Arial"/>
                <w:sz w:val="20"/>
              </w:rPr>
            </w:pPr>
            <w:r w:rsidRPr="009E45E2">
              <w:rPr>
                <w:rFonts w:ascii="Arial Narrow" w:hAnsi="Arial Narrow" w:cs="Arial"/>
                <w:sz w:val="20"/>
              </w:rPr>
              <w:t xml:space="preserve">Sankryžos elementas Nr. </w:t>
            </w:r>
            <w:r>
              <w:rPr>
                <w:rFonts w:ascii="Arial Narrow" w:hAnsi="Arial Narrow" w:cs="Arial"/>
                <w:sz w:val="20"/>
              </w:rPr>
              <w:t>9</w:t>
            </w:r>
          </w:p>
        </w:tc>
        <w:tc>
          <w:tcPr>
            <w:tcW w:w="6665" w:type="dxa"/>
          </w:tcPr>
          <w:p w14:paraId="2A2F2763" w14:textId="6A339686" w:rsidR="00920D70" w:rsidRDefault="001A1D2C" w:rsidP="00920D70">
            <w:pPr>
              <w:spacing w:line="278" w:lineRule="auto"/>
              <w:rPr>
                <w:rFonts w:ascii="Arial Narrow" w:hAnsi="Arial Narrow" w:cs="Arial"/>
                <w:sz w:val="20"/>
              </w:rPr>
            </w:pPr>
            <w:r>
              <w:rPr>
                <w:rFonts w:ascii="Arial Narrow" w:hAnsi="Arial Narrow" w:cs="Arial"/>
                <w:sz w:val="20"/>
              </w:rPr>
              <w:t>Dešiniųjų posūkių a</w:t>
            </w:r>
            <w:r w:rsidR="00920D70">
              <w:rPr>
                <w:rFonts w:ascii="Arial Narrow" w:hAnsi="Arial Narrow" w:cs="Arial"/>
                <w:sz w:val="20"/>
              </w:rPr>
              <w:t>tgrinda iš plokščių</w:t>
            </w:r>
          </w:p>
        </w:tc>
      </w:tr>
      <w:tr w:rsidR="00920D70" w:rsidRPr="00482FEF" w14:paraId="28F970B8" w14:textId="77777777" w:rsidTr="00AF6FC9">
        <w:tc>
          <w:tcPr>
            <w:tcW w:w="709" w:type="dxa"/>
          </w:tcPr>
          <w:p w14:paraId="3E5C1817" w14:textId="5DA0A58A"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24</w:t>
            </w:r>
          </w:p>
        </w:tc>
        <w:tc>
          <w:tcPr>
            <w:tcW w:w="2977" w:type="dxa"/>
          </w:tcPr>
          <w:p w14:paraId="6E14F774" w14:textId="398AB1B5" w:rsidR="00920D70" w:rsidRDefault="00920D70" w:rsidP="00920D70">
            <w:pPr>
              <w:tabs>
                <w:tab w:val="left" w:pos="567"/>
                <w:tab w:val="left" w:pos="1276"/>
              </w:tabs>
              <w:rPr>
                <w:rFonts w:ascii="Arial Narrow" w:hAnsi="Arial Narrow" w:cs="Arial"/>
                <w:sz w:val="20"/>
              </w:rPr>
            </w:pPr>
            <w:r w:rsidRPr="009E45E2">
              <w:rPr>
                <w:rFonts w:ascii="Arial Narrow" w:hAnsi="Arial Narrow" w:cs="Arial"/>
                <w:sz w:val="20"/>
              </w:rPr>
              <w:t xml:space="preserve">Sankryžos elementas Nr. </w:t>
            </w:r>
            <w:r>
              <w:rPr>
                <w:rFonts w:ascii="Arial Narrow" w:hAnsi="Arial Narrow" w:cs="Arial"/>
                <w:sz w:val="20"/>
              </w:rPr>
              <w:t>10</w:t>
            </w:r>
          </w:p>
        </w:tc>
        <w:tc>
          <w:tcPr>
            <w:tcW w:w="6665" w:type="dxa"/>
          </w:tcPr>
          <w:p w14:paraId="356619D3" w14:textId="2AF9FA25" w:rsidR="00920D70" w:rsidRPr="00482FEF" w:rsidRDefault="001A1D2C" w:rsidP="00920D70">
            <w:pPr>
              <w:spacing w:line="278" w:lineRule="auto"/>
              <w:rPr>
                <w:rFonts w:ascii="Arial Narrow" w:hAnsi="Arial Narrow"/>
                <w:sz w:val="20"/>
              </w:rPr>
            </w:pPr>
            <w:r>
              <w:rPr>
                <w:rFonts w:ascii="Arial Narrow" w:hAnsi="Arial Narrow" w:cs="Arial"/>
                <w:sz w:val="20"/>
              </w:rPr>
              <w:t>Dešiniųjų posūkių atgrinda</w:t>
            </w:r>
            <w:r w:rsidR="00920D70">
              <w:rPr>
                <w:rFonts w:ascii="Arial Narrow" w:hAnsi="Arial Narrow" w:cs="Arial"/>
                <w:sz w:val="20"/>
              </w:rPr>
              <w:t xml:space="preserve"> iš trinkelių</w:t>
            </w:r>
          </w:p>
        </w:tc>
      </w:tr>
      <w:tr w:rsidR="00920D70" w:rsidRPr="00482FEF" w14:paraId="00523E03" w14:textId="77777777" w:rsidTr="00AF6FC9">
        <w:tc>
          <w:tcPr>
            <w:tcW w:w="709" w:type="dxa"/>
          </w:tcPr>
          <w:p w14:paraId="7E9F82EE" w14:textId="2899176A"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25</w:t>
            </w:r>
          </w:p>
        </w:tc>
        <w:tc>
          <w:tcPr>
            <w:tcW w:w="2977" w:type="dxa"/>
          </w:tcPr>
          <w:p w14:paraId="486EEE67" w14:textId="35338733" w:rsidR="00920D70" w:rsidRDefault="00920D70" w:rsidP="00920D70">
            <w:pPr>
              <w:tabs>
                <w:tab w:val="left" w:pos="567"/>
                <w:tab w:val="left" w:pos="1276"/>
              </w:tabs>
              <w:rPr>
                <w:rFonts w:ascii="Arial Narrow" w:hAnsi="Arial Narrow" w:cs="Arial"/>
                <w:sz w:val="20"/>
              </w:rPr>
            </w:pPr>
            <w:r w:rsidRPr="009E45E2">
              <w:rPr>
                <w:rFonts w:ascii="Arial Narrow" w:hAnsi="Arial Narrow" w:cs="Arial"/>
                <w:sz w:val="20"/>
              </w:rPr>
              <w:t xml:space="preserve">Sankryžos elementas Nr. </w:t>
            </w:r>
            <w:r>
              <w:rPr>
                <w:rFonts w:ascii="Arial Narrow" w:hAnsi="Arial Narrow" w:cs="Arial"/>
                <w:sz w:val="20"/>
              </w:rPr>
              <w:t>11</w:t>
            </w:r>
          </w:p>
        </w:tc>
        <w:tc>
          <w:tcPr>
            <w:tcW w:w="6665" w:type="dxa"/>
          </w:tcPr>
          <w:p w14:paraId="62BCCEB1" w14:textId="4684770E" w:rsidR="00920D70" w:rsidRPr="00482FEF" w:rsidRDefault="001A1D2C" w:rsidP="00920D70">
            <w:pPr>
              <w:spacing w:line="278" w:lineRule="auto"/>
              <w:rPr>
                <w:rFonts w:ascii="Arial Narrow" w:hAnsi="Arial Narrow"/>
                <w:sz w:val="20"/>
              </w:rPr>
            </w:pPr>
            <w:r>
              <w:rPr>
                <w:rFonts w:ascii="Arial Narrow" w:hAnsi="Arial Narrow" w:cs="Arial"/>
                <w:sz w:val="20"/>
              </w:rPr>
              <w:t>Dešiniųjų posūkių atgrinda</w:t>
            </w:r>
            <w:r w:rsidR="00920D70">
              <w:rPr>
                <w:rFonts w:ascii="Arial Narrow" w:hAnsi="Arial Narrow" w:cs="Arial"/>
                <w:sz w:val="20"/>
              </w:rPr>
              <w:t xml:space="preserve"> iš akmenų</w:t>
            </w:r>
          </w:p>
        </w:tc>
      </w:tr>
      <w:tr w:rsidR="00920D70" w:rsidRPr="00482FEF" w14:paraId="7AE977CA" w14:textId="77777777" w:rsidTr="00AF6FC9">
        <w:tc>
          <w:tcPr>
            <w:tcW w:w="709" w:type="dxa"/>
          </w:tcPr>
          <w:p w14:paraId="6FCE07B0" w14:textId="46199498"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26</w:t>
            </w:r>
          </w:p>
        </w:tc>
        <w:tc>
          <w:tcPr>
            <w:tcW w:w="2977" w:type="dxa"/>
          </w:tcPr>
          <w:p w14:paraId="4E09D962" w14:textId="1E9B218B" w:rsidR="00920D70" w:rsidRDefault="00920D70" w:rsidP="00920D70">
            <w:pPr>
              <w:tabs>
                <w:tab w:val="left" w:pos="567"/>
                <w:tab w:val="left" w:pos="1276"/>
              </w:tabs>
              <w:rPr>
                <w:rFonts w:ascii="Arial Narrow" w:hAnsi="Arial Narrow" w:cs="Arial"/>
                <w:sz w:val="20"/>
              </w:rPr>
            </w:pPr>
            <w:r w:rsidRPr="009E45E2">
              <w:rPr>
                <w:rFonts w:ascii="Arial Narrow" w:hAnsi="Arial Narrow" w:cs="Arial"/>
                <w:sz w:val="20"/>
              </w:rPr>
              <w:t xml:space="preserve">Sankryžos elementas Nr. </w:t>
            </w:r>
            <w:r>
              <w:rPr>
                <w:rFonts w:ascii="Arial Narrow" w:hAnsi="Arial Narrow" w:cs="Arial"/>
                <w:sz w:val="20"/>
              </w:rPr>
              <w:t>12</w:t>
            </w:r>
          </w:p>
        </w:tc>
        <w:tc>
          <w:tcPr>
            <w:tcW w:w="6665" w:type="dxa"/>
          </w:tcPr>
          <w:p w14:paraId="6AE5548C" w14:textId="19F973B0" w:rsidR="00920D70" w:rsidRPr="00482FEF" w:rsidRDefault="001A1D2C" w:rsidP="00920D70">
            <w:pPr>
              <w:spacing w:line="278" w:lineRule="auto"/>
              <w:rPr>
                <w:rFonts w:ascii="Arial Narrow" w:hAnsi="Arial Narrow"/>
                <w:sz w:val="20"/>
              </w:rPr>
            </w:pPr>
            <w:r>
              <w:rPr>
                <w:rFonts w:ascii="Arial Narrow" w:hAnsi="Arial Narrow" w:cs="Arial"/>
                <w:sz w:val="20"/>
              </w:rPr>
              <w:t>Dešiniųjų posūkių atgrinda</w:t>
            </w:r>
            <w:r w:rsidR="00920D70">
              <w:rPr>
                <w:rFonts w:ascii="Arial Narrow" w:hAnsi="Arial Narrow" w:cs="Arial"/>
                <w:sz w:val="20"/>
              </w:rPr>
              <w:t xml:space="preserve"> iš raižyto asfalto / betono</w:t>
            </w:r>
          </w:p>
        </w:tc>
      </w:tr>
      <w:tr w:rsidR="00920D70" w:rsidRPr="00482FEF" w14:paraId="0E49EE69" w14:textId="77777777" w:rsidTr="00AF6FC9">
        <w:tc>
          <w:tcPr>
            <w:tcW w:w="709" w:type="dxa"/>
          </w:tcPr>
          <w:p w14:paraId="7348A2B6" w14:textId="16EF9CC4"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27</w:t>
            </w:r>
          </w:p>
        </w:tc>
        <w:tc>
          <w:tcPr>
            <w:tcW w:w="2977" w:type="dxa"/>
          </w:tcPr>
          <w:p w14:paraId="44971E12" w14:textId="312AE804" w:rsidR="00920D70" w:rsidRDefault="00920D70" w:rsidP="00920D70">
            <w:pPr>
              <w:tabs>
                <w:tab w:val="left" w:pos="567"/>
                <w:tab w:val="left" w:pos="1276"/>
              </w:tabs>
              <w:rPr>
                <w:rFonts w:ascii="Arial Narrow" w:hAnsi="Arial Narrow" w:cs="Arial"/>
                <w:sz w:val="20"/>
              </w:rPr>
            </w:pPr>
            <w:r w:rsidRPr="009E45E2">
              <w:rPr>
                <w:rFonts w:ascii="Arial Narrow" w:hAnsi="Arial Narrow" w:cs="Arial"/>
                <w:sz w:val="20"/>
              </w:rPr>
              <w:t xml:space="preserve">Sankryžos elementas Nr. </w:t>
            </w:r>
            <w:r>
              <w:rPr>
                <w:rFonts w:ascii="Arial Narrow" w:hAnsi="Arial Narrow" w:cs="Arial"/>
                <w:sz w:val="20"/>
              </w:rPr>
              <w:t>13</w:t>
            </w:r>
          </w:p>
        </w:tc>
        <w:tc>
          <w:tcPr>
            <w:tcW w:w="6665" w:type="dxa"/>
          </w:tcPr>
          <w:p w14:paraId="74697F6A" w14:textId="214A6187" w:rsidR="00920D70" w:rsidRPr="00482FEF" w:rsidRDefault="001A1D2C" w:rsidP="00920D70">
            <w:pPr>
              <w:spacing w:line="278" w:lineRule="auto"/>
              <w:rPr>
                <w:rFonts w:ascii="Arial Narrow" w:hAnsi="Arial Narrow"/>
                <w:sz w:val="20"/>
              </w:rPr>
            </w:pPr>
            <w:r>
              <w:rPr>
                <w:rFonts w:ascii="Arial Narrow" w:hAnsi="Arial Narrow" w:cs="Arial"/>
                <w:sz w:val="20"/>
              </w:rPr>
              <w:t>Dešiniųjų posūkių atgrinda</w:t>
            </w:r>
            <w:r w:rsidR="00920D70">
              <w:rPr>
                <w:rFonts w:ascii="Arial Narrow" w:hAnsi="Arial Narrow" w:cs="Arial"/>
                <w:sz w:val="20"/>
              </w:rPr>
              <w:t xml:space="preserve"> iš natūralaus asfalto / betono</w:t>
            </w:r>
          </w:p>
        </w:tc>
      </w:tr>
      <w:tr w:rsidR="00920D70" w:rsidRPr="00482FEF" w14:paraId="27155D1B" w14:textId="77777777" w:rsidTr="00AF6FC9">
        <w:tc>
          <w:tcPr>
            <w:tcW w:w="709" w:type="dxa"/>
          </w:tcPr>
          <w:p w14:paraId="7C8CD600" w14:textId="05156321"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28</w:t>
            </w:r>
          </w:p>
        </w:tc>
        <w:tc>
          <w:tcPr>
            <w:tcW w:w="2977" w:type="dxa"/>
          </w:tcPr>
          <w:p w14:paraId="41FABD27" w14:textId="6C685122" w:rsidR="00920D70" w:rsidRDefault="00920D70" w:rsidP="00920D70">
            <w:pPr>
              <w:tabs>
                <w:tab w:val="left" w:pos="567"/>
                <w:tab w:val="left" w:pos="1276"/>
              </w:tabs>
              <w:rPr>
                <w:rFonts w:ascii="Arial Narrow" w:hAnsi="Arial Narrow" w:cs="Arial"/>
                <w:sz w:val="20"/>
              </w:rPr>
            </w:pPr>
            <w:r w:rsidRPr="009E45E2">
              <w:rPr>
                <w:rFonts w:ascii="Arial Narrow" w:hAnsi="Arial Narrow" w:cs="Arial"/>
                <w:sz w:val="20"/>
              </w:rPr>
              <w:t xml:space="preserve">Sankryžos elementas Nr. </w:t>
            </w:r>
            <w:r>
              <w:rPr>
                <w:rFonts w:ascii="Arial Narrow" w:hAnsi="Arial Narrow" w:cs="Arial"/>
                <w:sz w:val="20"/>
              </w:rPr>
              <w:t>14</w:t>
            </w:r>
          </w:p>
        </w:tc>
        <w:tc>
          <w:tcPr>
            <w:tcW w:w="6665" w:type="dxa"/>
          </w:tcPr>
          <w:p w14:paraId="4B376473" w14:textId="5E6AB207" w:rsidR="00920D70" w:rsidRPr="00482FEF" w:rsidRDefault="00920D70" w:rsidP="00920D70">
            <w:pPr>
              <w:spacing w:line="278" w:lineRule="auto"/>
              <w:rPr>
                <w:rFonts w:ascii="Arial Narrow" w:hAnsi="Arial Narrow"/>
                <w:sz w:val="20"/>
              </w:rPr>
            </w:pPr>
            <w:r>
              <w:rPr>
                <w:rFonts w:ascii="Arial Narrow" w:hAnsi="Arial Narrow" w:cs="Arial"/>
                <w:sz w:val="20"/>
              </w:rPr>
              <w:t>Sankryžų (su valstybinės reikšmės ar intensyvesnio naudojimo vietinės reikšmės keliais) posūkio spindulių sustiprinimas koriais</w:t>
            </w:r>
          </w:p>
        </w:tc>
      </w:tr>
      <w:tr w:rsidR="00920D70" w:rsidRPr="00482FEF" w14:paraId="2CFCE36B" w14:textId="77777777" w:rsidTr="00AF6FC9">
        <w:tc>
          <w:tcPr>
            <w:tcW w:w="709" w:type="dxa"/>
          </w:tcPr>
          <w:p w14:paraId="6370770A" w14:textId="3146BCAA"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29</w:t>
            </w:r>
          </w:p>
        </w:tc>
        <w:tc>
          <w:tcPr>
            <w:tcW w:w="2977" w:type="dxa"/>
          </w:tcPr>
          <w:p w14:paraId="6C93ACD2" w14:textId="0561D737" w:rsidR="00920D70" w:rsidRDefault="00920D70" w:rsidP="00920D70">
            <w:pPr>
              <w:tabs>
                <w:tab w:val="left" w:pos="567"/>
                <w:tab w:val="left" w:pos="1276"/>
              </w:tabs>
              <w:rPr>
                <w:rFonts w:ascii="Arial Narrow" w:hAnsi="Arial Narrow" w:cs="Arial"/>
                <w:sz w:val="20"/>
              </w:rPr>
            </w:pPr>
            <w:r w:rsidRPr="009E45E2">
              <w:rPr>
                <w:rFonts w:ascii="Arial Narrow" w:hAnsi="Arial Narrow" w:cs="Arial"/>
                <w:sz w:val="20"/>
              </w:rPr>
              <w:t xml:space="preserve">Sankryžos elementas Nr. </w:t>
            </w:r>
            <w:r>
              <w:rPr>
                <w:rFonts w:ascii="Arial Narrow" w:hAnsi="Arial Narrow" w:cs="Arial"/>
                <w:sz w:val="20"/>
              </w:rPr>
              <w:t>15</w:t>
            </w:r>
          </w:p>
        </w:tc>
        <w:tc>
          <w:tcPr>
            <w:tcW w:w="6665" w:type="dxa"/>
          </w:tcPr>
          <w:p w14:paraId="7859ED98" w14:textId="19E2C8E3" w:rsidR="00920D70" w:rsidRPr="00482FEF" w:rsidRDefault="00920D70" w:rsidP="00920D70">
            <w:pPr>
              <w:spacing w:line="278" w:lineRule="auto"/>
              <w:rPr>
                <w:rFonts w:ascii="Arial Narrow" w:hAnsi="Arial Narrow"/>
                <w:sz w:val="20"/>
              </w:rPr>
            </w:pPr>
            <w:r>
              <w:rPr>
                <w:rFonts w:ascii="Arial Narrow" w:hAnsi="Arial Narrow" w:cs="Arial"/>
                <w:sz w:val="20"/>
              </w:rPr>
              <w:t>Sankryžų (su valstybinės reikšmės ar intensyvesnio naudojimo vietinės reikšmės keliais) posūkio spindulių sustiprinimas ažūrinėmis trinkelėmis</w:t>
            </w:r>
          </w:p>
        </w:tc>
      </w:tr>
      <w:tr w:rsidR="00920D70" w:rsidRPr="00482FEF" w14:paraId="62B2B0AB" w14:textId="77777777" w:rsidTr="00AF6FC9">
        <w:tc>
          <w:tcPr>
            <w:tcW w:w="10351" w:type="dxa"/>
            <w:gridSpan w:val="3"/>
            <w:shd w:val="clear" w:color="auto" w:fill="005063"/>
            <w:vAlign w:val="center"/>
          </w:tcPr>
          <w:p w14:paraId="5BA84D84" w14:textId="037462D0" w:rsidR="00920D70" w:rsidRDefault="00920D70" w:rsidP="00920D70">
            <w:pPr>
              <w:spacing w:line="278" w:lineRule="auto"/>
              <w:jc w:val="center"/>
              <w:rPr>
                <w:rFonts w:ascii="Arial Narrow" w:hAnsi="Arial Narrow" w:cs="Arial"/>
                <w:sz w:val="20"/>
              </w:rPr>
            </w:pPr>
            <w:r>
              <w:rPr>
                <w:rFonts w:ascii="Arial Narrow" w:hAnsi="Arial Narrow" w:cs="Arial"/>
                <w:sz w:val="20"/>
              </w:rPr>
              <w:t>EISMO ORGANIZAVIMAS, KELIO ŽENKLAI, ATRAMOS</w:t>
            </w:r>
          </w:p>
        </w:tc>
      </w:tr>
      <w:tr w:rsidR="00920D70" w:rsidRPr="00482FEF" w14:paraId="20A9EA2E" w14:textId="77777777" w:rsidTr="00AF6FC9">
        <w:tc>
          <w:tcPr>
            <w:tcW w:w="709" w:type="dxa"/>
            <w:shd w:val="clear" w:color="auto" w:fill="005063"/>
          </w:tcPr>
          <w:p w14:paraId="66C4E31E" w14:textId="55BAE3DA"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Eil. Nr.</w:t>
            </w:r>
          </w:p>
        </w:tc>
        <w:tc>
          <w:tcPr>
            <w:tcW w:w="2977" w:type="dxa"/>
            <w:shd w:val="clear" w:color="auto" w:fill="005063"/>
          </w:tcPr>
          <w:p w14:paraId="2A49F162" w14:textId="7DC4071F" w:rsidR="00920D70" w:rsidRPr="00277C46" w:rsidRDefault="00920D70" w:rsidP="00920D70">
            <w:pPr>
              <w:tabs>
                <w:tab w:val="left" w:pos="567"/>
                <w:tab w:val="left" w:pos="1276"/>
              </w:tabs>
              <w:rPr>
                <w:rFonts w:ascii="Arial Narrow" w:hAnsi="Arial Narrow" w:cs="Arial"/>
                <w:sz w:val="20"/>
              </w:rPr>
            </w:pPr>
            <w:r>
              <w:rPr>
                <w:rFonts w:ascii="Arial Narrow" w:hAnsi="Arial Narrow" w:cs="Arial"/>
                <w:sz w:val="20"/>
              </w:rPr>
              <w:t>Elementas</w:t>
            </w:r>
          </w:p>
        </w:tc>
        <w:tc>
          <w:tcPr>
            <w:tcW w:w="6665" w:type="dxa"/>
            <w:shd w:val="clear" w:color="auto" w:fill="005063"/>
          </w:tcPr>
          <w:p w14:paraId="71BDFD43" w14:textId="645223CD" w:rsidR="00920D70" w:rsidRDefault="00920D70" w:rsidP="00920D70">
            <w:pPr>
              <w:spacing w:line="278" w:lineRule="auto"/>
              <w:rPr>
                <w:rFonts w:ascii="Arial Narrow" w:hAnsi="Arial Narrow" w:cs="Arial"/>
                <w:sz w:val="20"/>
              </w:rPr>
            </w:pPr>
            <w:r>
              <w:rPr>
                <w:rFonts w:ascii="Arial Narrow" w:hAnsi="Arial Narrow" w:cs="Arial"/>
                <w:sz w:val="20"/>
              </w:rPr>
              <w:t>Preliminarus taikymo pavyzdys</w:t>
            </w:r>
          </w:p>
        </w:tc>
      </w:tr>
      <w:tr w:rsidR="00920D70" w:rsidRPr="00482FEF" w14:paraId="05469B50" w14:textId="77777777" w:rsidTr="00AF6FC9">
        <w:tc>
          <w:tcPr>
            <w:tcW w:w="709" w:type="dxa"/>
          </w:tcPr>
          <w:p w14:paraId="75167118" w14:textId="51BC8019"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30</w:t>
            </w:r>
          </w:p>
        </w:tc>
        <w:tc>
          <w:tcPr>
            <w:tcW w:w="2977" w:type="dxa"/>
          </w:tcPr>
          <w:p w14:paraId="78FDAE03" w14:textId="7C76B1F0" w:rsidR="00920D70" w:rsidRPr="00482FEF" w:rsidRDefault="00920D70" w:rsidP="00920D70">
            <w:pPr>
              <w:spacing w:line="278" w:lineRule="auto"/>
              <w:rPr>
                <w:rFonts w:ascii="Arial Narrow" w:hAnsi="Arial Narrow"/>
                <w:sz w:val="20"/>
              </w:rPr>
            </w:pPr>
            <w:r>
              <w:rPr>
                <w:rFonts w:ascii="Arial Narrow" w:hAnsi="Arial Narrow"/>
                <w:sz w:val="20"/>
              </w:rPr>
              <w:t>Eismo organizavimo elementas Nr. 1</w:t>
            </w:r>
          </w:p>
        </w:tc>
        <w:tc>
          <w:tcPr>
            <w:tcW w:w="6665" w:type="dxa"/>
          </w:tcPr>
          <w:p w14:paraId="37099284" w14:textId="25F1A9EA" w:rsidR="00920D70" w:rsidRPr="00482FEF" w:rsidRDefault="00920D70" w:rsidP="00920D70">
            <w:pPr>
              <w:spacing w:line="278" w:lineRule="auto"/>
              <w:rPr>
                <w:rFonts w:ascii="Arial Narrow" w:hAnsi="Arial Narrow"/>
                <w:sz w:val="20"/>
              </w:rPr>
            </w:pPr>
            <w:r w:rsidRPr="00482FEF">
              <w:rPr>
                <w:rFonts w:ascii="Arial Narrow" w:hAnsi="Arial Narrow"/>
                <w:sz w:val="20"/>
              </w:rPr>
              <w:t>Važiuojamosios dalies susiaurėjimas</w:t>
            </w:r>
            <w:r>
              <w:rPr>
                <w:rFonts w:ascii="Arial Narrow" w:hAnsi="Arial Narrow"/>
                <w:sz w:val="20"/>
              </w:rPr>
              <w:t xml:space="preserve"> v</w:t>
            </w:r>
            <w:r w:rsidRPr="00482FEF">
              <w:rPr>
                <w:rFonts w:ascii="Arial Narrow" w:hAnsi="Arial Narrow"/>
                <w:sz w:val="20"/>
              </w:rPr>
              <w:t>ietos</w:t>
            </w:r>
            <w:r>
              <w:rPr>
                <w:rFonts w:ascii="Arial Narrow" w:hAnsi="Arial Narrow"/>
                <w:sz w:val="20"/>
              </w:rPr>
              <w:t>e</w:t>
            </w:r>
            <w:r w:rsidRPr="00482FEF">
              <w:rPr>
                <w:rFonts w:ascii="Arial Narrow" w:hAnsi="Arial Narrow"/>
                <w:sz w:val="20"/>
              </w:rPr>
              <w:t>, kuriose esmingai pasikeičia važiuojamosios dalies plotis (pvz. ties tiltais, naujai įrengiamą asfalto dangą suvedant su esama asfalto danga ir panašiai)</w:t>
            </w:r>
          </w:p>
        </w:tc>
      </w:tr>
      <w:tr w:rsidR="00920D70" w:rsidRPr="00482FEF" w14:paraId="0438B8B7" w14:textId="77777777" w:rsidTr="00AF6FC9">
        <w:tc>
          <w:tcPr>
            <w:tcW w:w="709" w:type="dxa"/>
          </w:tcPr>
          <w:p w14:paraId="4E2D6F16" w14:textId="418DE8AC"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31</w:t>
            </w:r>
          </w:p>
        </w:tc>
        <w:tc>
          <w:tcPr>
            <w:tcW w:w="2977" w:type="dxa"/>
          </w:tcPr>
          <w:p w14:paraId="400B8412" w14:textId="2E9F9A08" w:rsidR="00920D70" w:rsidRDefault="00920D70" w:rsidP="00920D70">
            <w:pPr>
              <w:spacing w:line="278" w:lineRule="auto"/>
              <w:rPr>
                <w:rFonts w:ascii="Arial Narrow" w:hAnsi="Arial Narrow"/>
                <w:sz w:val="20"/>
              </w:rPr>
            </w:pPr>
            <w:r w:rsidRPr="00A93BD7">
              <w:rPr>
                <w:rFonts w:ascii="Arial Narrow" w:hAnsi="Arial Narrow"/>
                <w:sz w:val="20"/>
              </w:rPr>
              <w:t xml:space="preserve">Eismo organizavimo elementas Nr. </w:t>
            </w:r>
            <w:r>
              <w:rPr>
                <w:rFonts w:ascii="Arial Narrow" w:hAnsi="Arial Narrow"/>
                <w:sz w:val="20"/>
              </w:rPr>
              <w:t>2</w:t>
            </w:r>
          </w:p>
        </w:tc>
        <w:tc>
          <w:tcPr>
            <w:tcW w:w="6665" w:type="dxa"/>
          </w:tcPr>
          <w:p w14:paraId="14D681A8" w14:textId="256C8C2D" w:rsidR="00920D70" w:rsidRPr="00482FEF" w:rsidRDefault="00920D70" w:rsidP="00920D70">
            <w:pPr>
              <w:spacing w:line="278" w:lineRule="auto"/>
              <w:rPr>
                <w:rFonts w:ascii="Arial Narrow" w:hAnsi="Arial Narrow"/>
                <w:sz w:val="20"/>
              </w:rPr>
            </w:pPr>
            <w:r>
              <w:rPr>
                <w:rFonts w:ascii="Arial Narrow" w:hAnsi="Arial Narrow"/>
                <w:sz w:val="20"/>
              </w:rPr>
              <w:t>A</w:t>
            </w:r>
            <w:r w:rsidRPr="00482FEF">
              <w:rPr>
                <w:rFonts w:ascii="Arial Narrow" w:hAnsi="Arial Narrow"/>
                <w:sz w:val="20"/>
              </w:rPr>
              <w:t>tramos</w:t>
            </w:r>
            <w:r>
              <w:rPr>
                <w:rFonts w:ascii="Arial Narrow" w:hAnsi="Arial Narrow"/>
                <w:sz w:val="20"/>
              </w:rPr>
              <w:t xml:space="preserve"> – vartai (aukštos kategorijos keliuose)</w:t>
            </w:r>
          </w:p>
        </w:tc>
      </w:tr>
      <w:tr w:rsidR="00920D70" w:rsidRPr="00482FEF" w14:paraId="05290065" w14:textId="77777777" w:rsidTr="00AF6FC9">
        <w:tc>
          <w:tcPr>
            <w:tcW w:w="709" w:type="dxa"/>
          </w:tcPr>
          <w:p w14:paraId="222864ED" w14:textId="0A9432CF"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32</w:t>
            </w:r>
          </w:p>
        </w:tc>
        <w:tc>
          <w:tcPr>
            <w:tcW w:w="2977" w:type="dxa"/>
          </w:tcPr>
          <w:p w14:paraId="02B48FA0" w14:textId="71480757" w:rsidR="00920D70" w:rsidRDefault="00920D70" w:rsidP="00920D70">
            <w:pPr>
              <w:spacing w:line="278" w:lineRule="auto"/>
              <w:rPr>
                <w:rFonts w:ascii="Arial Narrow" w:hAnsi="Arial Narrow"/>
                <w:sz w:val="20"/>
              </w:rPr>
            </w:pPr>
            <w:r w:rsidRPr="00A93BD7">
              <w:rPr>
                <w:rFonts w:ascii="Arial Narrow" w:hAnsi="Arial Narrow"/>
                <w:sz w:val="20"/>
              </w:rPr>
              <w:t xml:space="preserve">Eismo organizavimo elementas Nr. </w:t>
            </w:r>
            <w:r>
              <w:rPr>
                <w:rFonts w:ascii="Arial Narrow" w:hAnsi="Arial Narrow"/>
                <w:sz w:val="20"/>
              </w:rPr>
              <w:t>3</w:t>
            </w:r>
          </w:p>
        </w:tc>
        <w:tc>
          <w:tcPr>
            <w:tcW w:w="6665" w:type="dxa"/>
          </w:tcPr>
          <w:p w14:paraId="63F69117" w14:textId="01F6D751" w:rsidR="00920D70" w:rsidRPr="00482FEF" w:rsidRDefault="00920D70" w:rsidP="00920D70">
            <w:pPr>
              <w:spacing w:line="278" w:lineRule="auto"/>
              <w:rPr>
                <w:rFonts w:ascii="Arial Narrow" w:hAnsi="Arial Narrow"/>
                <w:sz w:val="20"/>
              </w:rPr>
            </w:pPr>
            <w:r w:rsidRPr="00482FEF">
              <w:rPr>
                <w:rFonts w:ascii="Arial Narrow" w:hAnsi="Arial Narrow"/>
                <w:sz w:val="20"/>
              </w:rPr>
              <w:t>Kelio ženkl</w:t>
            </w:r>
            <w:r>
              <w:rPr>
                <w:rFonts w:ascii="Arial Narrow" w:hAnsi="Arial Narrow"/>
                <w:sz w:val="20"/>
              </w:rPr>
              <w:t>ų</w:t>
            </w:r>
            <w:r w:rsidRPr="00482FEF">
              <w:rPr>
                <w:rFonts w:ascii="Arial Narrow" w:hAnsi="Arial Narrow"/>
                <w:sz w:val="20"/>
              </w:rPr>
              <w:t xml:space="preserve"> </w:t>
            </w:r>
            <w:r>
              <w:rPr>
                <w:rFonts w:ascii="Arial Narrow" w:hAnsi="Arial Narrow"/>
                <w:sz w:val="20"/>
              </w:rPr>
              <w:t xml:space="preserve">Nr. </w:t>
            </w:r>
            <w:r w:rsidRPr="00482FEF">
              <w:rPr>
                <w:rFonts w:ascii="Arial Narrow" w:hAnsi="Arial Narrow"/>
                <w:sz w:val="20"/>
              </w:rPr>
              <w:t>407</w:t>
            </w:r>
            <w:r>
              <w:rPr>
                <w:rFonts w:ascii="Arial Narrow" w:hAnsi="Arial Narrow"/>
                <w:sz w:val="20"/>
              </w:rPr>
              <w:t>–409 ir ž</w:t>
            </w:r>
            <w:r w:rsidRPr="00482FEF">
              <w:rPr>
                <w:rFonts w:ascii="Arial Narrow" w:hAnsi="Arial Narrow"/>
                <w:sz w:val="20"/>
              </w:rPr>
              <w:t>enklinim</w:t>
            </w:r>
            <w:r>
              <w:rPr>
                <w:rFonts w:ascii="Arial Narrow" w:hAnsi="Arial Narrow"/>
                <w:sz w:val="20"/>
              </w:rPr>
              <w:t>o</w:t>
            </w:r>
            <w:r w:rsidRPr="00482FEF">
              <w:rPr>
                <w:rFonts w:ascii="Arial Narrow" w:hAnsi="Arial Narrow"/>
                <w:sz w:val="20"/>
              </w:rPr>
              <w:t xml:space="preserve"> 2.3</w:t>
            </w:r>
            <w:r>
              <w:rPr>
                <w:rFonts w:ascii="Arial Narrow" w:hAnsi="Arial Narrow"/>
                <w:sz w:val="20"/>
              </w:rPr>
              <w:t xml:space="preserve"> vieningas sprendinys salelėse</w:t>
            </w:r>
          </w:p>
        </w:tc>
      </w:tr>
      <w:tr w:rsidR="00920D70" w:rsidRPr="00482FEF" w14:paraId="3F7CD97E" w14:textId="77777777" w:rsidTr="00AF6FC9">
        <w:tc>
          <w:tcPr>
            <w:tcW w:w="709" w:type="dxa"/>
          </w:tcPr>
          <w:p w14:paraId="3C295197" w14:textId="7BDA614F"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33</w:t>
            </w:r>
          </w:p>
        </w:tc>
        <w:tc>
          <w:tcPr>
            <w:tcW w:w="2977" w:type="dxa"/>
          </w:tcPr>
          <w:p w14:paraId="182BE66C" w14:textId="2625F82D" w:rsidR="00920D70" w:rsidRDefault="00920D70" w:rsidP="00920D70">
            <w:pPr>
              <w:spacing w:line="278" w:lineRule="auto"/>
              <w:rPr>
                <w:rFonts w:ascii="Arial Narrow" w:hAnsi="Arial Narrow"/>
                <w:sz w:val="20"/>
              </w:rPr>
            </w:pPr>
            <w:r w:rsidRPr="00A93BD7">
              <w:rPr>
                <w:rFonts w:ascii="Arial Narrow" w:hAnsi="Arial Narrow"/>
                <w:sz w:val="20"/>
              </w:rPr>
              <w:t xml:space="preserve">Eismo organizavimo elementas Nr. </w:t>
            </w:r>
            <w:r>
              <w:rPr>
                <w:rFonts w:ascii="Arial Narrow" w:hAnsi="Arial Narrow"/>
                <w:sz w:val="20"/>
              </w:rPr>
              <w:t>4</w:t>
            </w:r>
          </w:p>
        </w:tc>
        <w:tc>
          <w:tcPr>
            <w:tcW w:w="6665" w:type="dxa"/>
          </w:tcPr>
          <w:p w14:paraId="67338B88" w14:textId="74C964BD" w:rsidR="00920D70" w:rsidRPr="00482FEF" w:rsidRDefault="00920D70" w:rsidP="00920D70">
            <w:pPr>
              <w:spacing w:line="278" w:lineRule="auto"/>
              <w:rPr>
                <w:rFonts w:ascii="Arial Narrow" w:hAnsi="Arial Narrow"/>
                <w:sz w:val="20"/>
              </w:rPr>
            </w:pPr>
            <w:r w:rsidRPr="00482FEF">
              <w:rPr>
                <w:rFonts w:ascii="Arial Narrow" w:hAnsi="Arial Narrow"/>
                <w:sz w:val="20"/>
              </w:rPr>
              <w:t>Ženklinimas prie salelių</w:t>
            </w:r>
            <w:r>
              <w:rPr>
                <w:rFonts w:ascii="Arial Narrow" w:hAnsi="Arial Narrow"/>
                <w:sz w:val="20"/>
              </w:rPr>
              <w:t xml:space="preserve"> gyvenvietėje</w:t>
            </w:r>
          </w:p>
        </w:tc>
      </w:tr>
      <w:tr w:rsidR="00920D70" w:rsidRPr="00482FEF" w14:paraId="1A3988F2" w14:textId="77777777" w:rsidTr="00AF6FC9">
        <w:tc>
          <w:tcPr>
            <w:tcW w:w="709" w:type="dxa"/>
          </w:tcPr>
          <w:p w14:paraId="5410E7D5" w14:textId="7BC14301"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34</w:t>
            </w:r>
          </w:p>
        </w:tc>
        <w:tc>
          <w:tcPr>
            <w:tcW w:w="2977" w:type="dxa"/>
          </w:tcPr>
          <w:p w14:paraId="279ABDDB" w14:textId="5A40A544" w:rsidR="00920D70" w:rsidRPr="00A93BD7" w:rsidRDefault="00920D70" w:rsidP="00920D70">
            <w:pPr>
              <w:spacing w:line="278" w:lineRule="auto"/>
              <w:rPr>
                <w:rFonts w:ascii="Arial Narrow" w:hAnsi="Arial Narrow"/>
                <w:sz w:val="20"/>
              </w:rPr>
            </w:pPr>
            <w:r w:rsidRPr="00A93BD7">
              <w:rPr>
                <w:rFonts w:ascii="Arial Narrow" w:hAnsi="Arial Narrow"/>
                <w:sz w:val="20"/>
              </w:rPr>
              <w:t xml:space="preserve">Eismo organizavimo elementas Nr. </w:t>
            </w:r>
            <w:r>
              <w:rPr>
                <w:rFonts w:ascii="Arial Narrow" w:hAnsi="Arial Narrow"/>
                <w:sz w:val="20"/>
              </w:rPr>
              <w:t>5</w:t>
            </w:r>
          </w:p>
        </w:tc>
        <w:tc>
          <w:tcPr>
            <w:tcW w:w="6665" w:type="dxa"/>
          </w:tcPr>
          <w:p w14:paraId="76724E7A" w14:textId="2B207250" w:rsidR="00920D70" w:rsidRPr="00482FEF" w:rsidRDefault="00920D70" w:rsidP="00920D70">
            <w:pPr>
              <w:spacing w:line="278" w:lineRule="auto"/>
              <w:rPr>
                <w:rFonts w:ascii="Arial Narrow" w:hAnsi="Arial Narrow"/>
                <w:sz w:val="20"/>
              </w:rPr>
            </w:pPr>
            <w:r w:rsidRPr="00482FEF">
              <w:rPr>
                <w:rFonts w:ascii="Arial Narrow" w:hAnsi="Arial Narrow"/>
                <w:sz w:val="20"/>
              </w:rPr>
              <w:t>Ženklinimas prie salelių</w:t>
            </w:r>
            <w:r>
              <w:rPr>
                <w:rFonts w:ascii="Arial Narrow" w:hAnsi="Arial Narrow"/>
                <w:sz w:val="20"/>
              </w:rPr>
              <w:t xml:space="preserve"> užmiestyje</w:t>
            </w:r>
          </w:p>
        </w:tc>
      </w:tr>
      <w:tr w:rsidR="00920D70" w:rsidRPr="00482FEF" w14:paraId="7E3BA24C" w14:textId="77777777" w:rsidTr="00AF6FC9">
        <w:tc>
          <w:tcPr>
            <w:tcW w:w="709" w:type="dxa"/>
          </w:tcPr>
          <w:p w14:paraId="5F148AB6" w14:textId="37D91FF9"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35</w:t>
            </w:r>
          </w:p>
        </w:tc>
        <w:tc>
          <w:tcPr>
            <w:tcW w:w="2977" w:type="dxa"/>
          </w:tcPr>
          <w:p w14:paraId="321A3FDC" w14:textId="0A62EF0D" w:rsidR="00920D70" w:rsidRPr="00A93BD7" w:rsidRDefault="00920D70" w:rsidP="00920D70">
            <w:pPr>
              <w:spacing w:line="278" w:lineRule="auto"/>
              <w:rPr>
                <w:rFonts w:ascii="Arial Narrow" w:hAnsi="Arial Narrow"/>
                <w:sz w:val="20"/>
              </w:rPr>
            </w:pPr>
            <w:r w:rsidRPr="00A93BD7">
              <w:rPr>
                <w:rFonts w:ascii="Arial Narrow" w:hAnsi="Arial Narrow"/>
                <w:sz w:val="20"/>
              </w:rPr>
              <w:t xml:space="preserve">Eismo organizavimo elementas Nr. </w:t>
            </w:r>
            <w:r>
              <w:rPr>
                <w:rFonts w:ascii="Arial Narrow" w:hAnsi="Arial Narrow"/>
                <w:sz w:val="20"/>
              </w:rPr>
              <w:t>6</w:t>
            </w:r>
          </w:p>
        </w:tc>
        <w:tc>
          <w:tcPr>
            <w:tcW w:w="6665" w:type="dxa"/>
          </w:tcPr>
          <w:p w14:paraId="3410A94C" w14:textId="7187ADE4" w:rsidR="00920D70" w:rsidRPr="00482FEF" w:rsidRDefault="00920D70" w:rsidP="00920D70">
            <w:pPr>
              <w:spacing w:line="278" w:lineRule="auto"/>
              <w:rPr>
                <w:rFonts w:ascii="Arial Narrow" w:hAnsi="Arial Narrow"/>
                <w:sz w:val="20"/>
              </w:rPr>
            </w:pPr>
            <w:r>
              <w:rPr>
                <w:rFonts w:ascii="Arial Narrow" w:hAnsi="Arial Narrow"/>
                <w:sz w:val="20"/>
              </w:rPr>
              <w:t>Ženklintos skiriamosios salelės sankryžose rengiamos kartu su B grupės signaliniais stulpeliais (taikytina kaip greita priemonė)</w:t>
            </w:r>
          </w:p>
        </w:tc>
      </w:tr>
      <w:tr w:rsidR="00920D70" w:rsidRPr="00482FEF" w14:paraId="45F6548B" w14:textId="77777777" w:rsidTr="00AF6FC9">
        <w:tc>
          <w:tcPr>
            <w:tcW w:w="709" w:type="dxa"/>
          </w:tcPr>
          <w:p w14:paraId="331FD031" w14:textId="35376ACA"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36</w:t>
            </w:r>
          </w:p>
        </w:tc>
        <w:tc>
          <w:tcPr>
            <w:tcW w:w="2977" w:type="dxa"/>
          </w:tcPr>
          <w:p w14:paraId="6682BD97" w14:textId="204ADE45" w:rsidR="00920D70" w:rsidRDefault="00920D70" w:rsidP="00920D70">
            <w:pPr>
              <w:spacing w:line="278" w:lineRule="auto"/>
              <w:rPr>
                <w:rFonts w:ascii="Arial Narrow" w:hAnsi="Arial Narrow"/>
                <w:sz w:val="20"/>
              </w:rPr>
            </w:pPr>
            <w:r w:rsidRPr="00A93BD7">
              <w:rPr>
                <w:rFonts w:ascii="Arial Narrow" w:hAnsi="Arial Narrow"/>
                <w:sz w:val="20"/>
              </w:rPr>
              <w:t xml:space="preserve">Eismo organizavimo elementas Nr. </w:t>
            </w:r>
            <w:r>
              <w:rPr>
                <w:rFonts w:ascii="Arial Narrow" w:hAnsi="Arial Narrow"/>
                <w:sz w:val="20"/>
              </w:rPr>
              <w:t>7</w:t>
            </w:r>
          </w:p>
        </w:tc>
        <w:tc>
          <w:tcPr>
            <w:tcW w:w="6665" w:type="dxa"/>
          </w:tcPr>
          <w:p w14:paraId="40B0493C" w14:textId="35060AF6" w:rsidR="00920D70" w:rsidRPr="00482FEF" w:rsidRDefault="00920D70" w:rsidP="00920D70">
            <w:pPr>
              <w:spacing w:line="278" w:lineRule="auto"/>
              <w:rPr>
                <w:rFonts w:ascii="Arial Narrow" w:hAnsi="Arial Narrow"/>
                <w:sz w:val="20"/>
              </w:rPr>
            </w:pPr>
            <w:r w:rsidRPr="00482FEF">
              <w:rPr>
                <w:rFonts w:ascii="Arial Narrow" w:hAnsi="Arial Narrow"/>
                <w:sz w:val="20"/>
              </w:rPr>
              <w:t>Ženklinimas per nuovažas ties tako kirtimo vieta</w:t>
            </w:r>
          </w:p>
        </w:tc>
      </w:tr>
      <w:tr w:rsidR="00920D70" w:rsidRPr="00482FEF" w14:paraId="40B64C1C" w14:textId="77777777" w:rsidTr="00AF6FC9">
        <w:tc>
          <w:tcPr>
            <w:tcW w:w="709" w:type="dxa"/>
          </w:tcPr>
          <w:p w14:paraId="608BEA3B" w14:textId="289F3390"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37</w:t>
            </w:r>
          </w:p>
        </w:tc>
        <w:tc>
          <w:tcPr>
            <w:tcW w:w="2977" w:type="dxa"/>
          </w:tcPr>
          <w:p w14:paraId="72A5B3DF" w14:textId="7BE5B145" w:rsidR="00920D70" w:rsidRPr="00AF1FBD" w:rsidRDefault="00920D70" w:rsidP="00920D70">
            <w:pPr>
              <w:spacing w:line="278" w:lineRule="auto"/>
              <w:rPr>
                <w:rFonts w:ascii="Arial Narrow" w:hAnsi="Arial Narrow"/>
                <w:b/>
                <w:bCs/>
                <w:sz w:val="20"/>
              </w:rPr>
            </w:pPr>
            <w:r w:rsidRPr="00A93BD7">
              <w:rPr>
                <w:rFonts w:ascii="Arial Narrow" w:hAnsi="Arial Narrow"/>
                <w:sz w:val="20"/>
              </w:rPr>
              <w:t xml:space="preserve">Eismo organizavimo elementas Nr. </w:t>
            </w:r>
            <w:r>
              <w:rPr>
                <w:rFonts w:ascii="Arial Narrow" w:hAnsi="Arial Narrow"/>
                <w:sz w:val="20"/>
              </w:rPr>
              <w:t>8</w:t>
            </w:r>
          </w:p>
        </w:tc>
        <w:tc>
          <w:tcPr>
            <w:tcW w:w="6665" w:type="dxa"/>
          </w:tcPr>
          <w:p w14:paraId="59F25511" w14:textId="49F1E1BF" w:rsidR="00920D70" w:rsidRPr="00482FEF" w:rsidRDefault="00920D70" w:rsidP="00920D70">
            <w:pPr>
              <w:spacing w:line="278" w:lineRule="auto"/>
              <w:rPr>
                <w:rFonts w:ascii="Arial Narrow" w:hAnsi="Arial Narrow"/>
                <w:sz w:val="20"/>
              </w:rPr>
            </w:pPr>
            <w:r>
              <w:rPr>
                <w:rFonts w:ascii="Arial Narrow" w:hAnsi="Arial Narrow"/>
                <w:sz w:val="20"/>
              </w:rPr>
              <w:t>Kompleksinis eismo organizavimo sprendinys ties pėsčiųjų perėjomis prie mokslo</w:t>
            </w:r>
            <w:r w:rsidR="00DC2CE2">
              <w:rPr>
                <w:rFonts w:ascii="Arial Narrow" w:hAnsi="Arial Narrow"/>
                <w:sz w:val="20"/>
              </w:rPr>
              <w:t xml:space="preserve">, </w:t>
            </w:r>
            <w:r w:rsidR="006F07E0">
              <w:rPr>
                <w:rFonts w:ascii="Arial Narrow" w:hAnsi="Arial Narrow"/>
                <w:sz w:val="20"/>
              </w:rPr>
              <w:t xml:space="preserve">kitų </w:t>
            </w:r>
            <w:r w:rsidR="00DC2CE2">
              <w:rPr>
                <w:rFonts w:ascii="Arial Narrow" w:hAnsi="Arial Narrow"/>
                <w:sz w:val="20"/>
              </w:rPr>
              <w:t>vaikų</w:t>
            </w:r>
            <w:r w:rsidR="006F6F8F">
              <w:rPr>
                <w:rFonts w:ascii="Arial Narrow" w:hAnsi="Arial Narrow"/>
                <w:sz w:val="20"/>
              </w:rPr>
              <w:t xml:space="preserve"> </w:t>
            </w:r>
            <w:r w:rsidR="006F07E0">
              <w:rPr>
                <w:rFonts w:ascii="Arial Narrow" w:hAnsi="Arial Narrow"/>
                <w:sz w:val="20"/>
              </w:rPr>
              <w:t xml:space="preserve">lankomų </w:t>
            </w:r>
            <w:r>
              <w:rPr>
                <w:rFonts w:ascii="Arial Narrow" w:hAnsi="Arial Narrow"/>
                <w:sz w:val="20"/>
              </w:rPr>
              <w:t>įstaigų</w:t>
            </w:r>
          </w:p>
        </w:tc>
      </w:tr>
      <w:tr w:rsidR="00920D70" w:rsidRPr="00482FEF" w14:paraId="5AB0C848" w14:textId="77777777" w:rsidTr="00B64144">
        <w:tc>
          <w:tcPr>
            <w:tcW w:w="10351" w:type="dxa"/>
            <w:gridSpan w:val="3"/>
            <w:shd w:val="clear" w:color="auto" w:fill="005063"/>
          </w:tcPr>
          <w:p w14:paraId="1F99647D" w14:textId="1CB435DE" w:rsidR="00920D70" w:rsidRPr="00482FEF" w:rsidRDefault="00920D70" w:rsidP="00920D70">
            <w:pPr>
              <w:spacing w:line="278" w:lineRule="auto"/>
              <w:jc w:val="center"/>
              <w:rPr>
                <w:rFonts w:ascii="Arial Narrow" w:hAnsi="Arial Narrow"/>
                <w:sz w:val="20"/>
              </w:rPr>
            </w:pPr>
            <w:r w:rsidRPr="00482FEF">
              <w:rPr>
                <w:rFonts w:ascii="Arial Narrow" w:hAnsi="Arial Narrow"/>
                <w:sz w:val="20"/>
              </w:rPr>
              <w:t>APSAUGINI</w:t>
            </w:r>
            <w:r>
              <w:rPr>
                <w:rFonts w:ascii="Arial Narrow" w:hAnsi="Arial Narrow"/>
                <w:sz w:val="20"/>
              </w:rPr>
              <w:t>AI</w:t>
            </w:r>
            <w:r w:rsidRPr="00482FEF">
              <w:rPr>
                <w:rFonts w:ascii="Arial Narrow" w:hAnsi="Arial Narrow"/>
                <w:sz w:val="20"/>
              </w:rPr>
              <w:t xml:space="preserve"> KELIO ATITVARAI </w:t>
            </w:r>
            <w:r>
              <w:rPr>
                <w:rFonts w:ascii="Arial Narrow" w:hAnsi="Arial Narrow"/>
                <w:sz w:val="20"/>
              </w:rPr>
              <w:t>/ TURĖKLAI / TVORELĖS (UŽTVĖRIMAI)</w:t>
            </w:r>
          </w:p>
        </w:tc>
      </w:tr>
      <w:tr w:rsidR="00920D70" w:rsidRPr="00482FEF" w14:paraId="04279BFF" w14:textId="77777777" w:rsidTr="00B64144">
        <w:tc>
          <w:tcPr>
            <w:tcW w:w="709" w:type="dxa"/>
            <w:shd w:val="clear" w:color="auto" w:fill="005063"/>
          </w:tcPr>
          <w:p w14:paraId="5FF07C37" w14:textId="13A943BE"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lastRenderedPageBreak/>
              <w:t>Eil. Nr.</w:t>
            </w:r>
          </w:p>
        </w:tc>
        <w:tc>
          <w:tcPr>
            <w:tcW w:w="2977" w:type="dxa"/>
            <w:shd w:val="clear" w:color="auto" w:fill="005063"/>
          </w:tcPr>
          <w:p w14:paraId="27DA2459" w14:textId="5F98879E" w:rsidR="00920D70" w:rsidRDefault="00920D70" w:rsidP="00920D70">
            <w:pPr>
              <w:spacing w:line="278" w:lineRule="auto"/>
              <w:rPr>
                <w:rFonts w:ascii="Arial Narrow" w:hAnsi="Arial Narrow"/>
                <w:sz w:val="20"/>
              </w:rPr>
            </w:pPr>
            <w:r>
              <w:rPr>
                <w:rFonts w:ascii="Arial Narrow" w:hAnsi="Arial Narrow" w:cs="Arial"/>
                <w:sz w:val="20"/>
              </w:rPr>
              <w:t>Elementas</w:t>
            </w:r>
          </w:p>
        </w:tc>
        <w:tc>
          <w:tcPr>
            <w:tcW w:w="6665" w:type="dxa"/>
            <w:shd w:val="clear" w:color="auto" w:fill="005063"/>
          </w:tcPr>
          <w:p w14:paraId="76B1200D" w14:textId="7997B00E" w:rsidR="00920D70" w:rsidRPr="00482FEF" w:rsidRDefault="00920D70" w:rsidP="00920D70">
            <w:pPr>
              <w:spacing w:line="278" w:lineRule="auto"/>
              <w:rPr>
                <w:rFonts w:ascii="Arial Narrow" w:hAnsi="Arial Narrow"/>
                <w:sz w:val="20"/>
              </w:rPr>
            </w:pPr>
            <w:r>
              <w:rPr>
                <w:rFonts w:ascii="Arial Narrow" w:hAnsi="Arial Narrow" w:cs="Arial"/>
                <w:sz w:val="20"/>
              </w:rPr>
              <w:t>Preliminarus taikymo pavyzdys</w:t>
            </w:r>
          </w:p>
        </w:tc>
      </w:tr>
      <w:tr w:rsidR="00920D70" w:rsidRPr="00482FEF" w14:paraId="6E46907A" w14:textId="77777777" w:rsidTr="00057000">
        <w:trPr>
          <w:trHeight w:val="158"/>
        </w:trPr>
        <w:tc>
          <w:tcPr>
            <w:tcW w:w="709" w:type="dxa"/>
          </w:tcPr>
          <w:p w14:paraId="260FBC6E" w14:textId="1F4E8B0F"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38</w:t>
            </w:r>
          </w:p>
        </w:tc>
        <w:tc>
          <w:tcPr>
            <w:tcW w:w="2977" w:type="dxa"/>
          </w:tcPr>
          <w:p w14:paraId="44BC8E2B" w14:textId="2A7CDC22" w:rsidR="00920D70" w:rsidRPr="00482FEF" w:rsidRDefault="00920D70" w:rsidP="00920D70">
            <w:pPr>
              <w:spacing w:line="278" w:lineRule="auto"/>
              <w:rPr>
                <w:rFonts w:ascii="Arial Narrow" w:hAnsi="Arial Narrow"/>
                <w:sz w:val="20"/>
              </w:rPr>
            </w:pPr>
            <w:r>
              <w:rPr>
                <w:rFonts w:ascii="Arial Narrow" w:hAnsi="Arial Narrow"/>
                <w:sz w:val="20"/>
              </w:rPr>
              <w:t>Užtvėrimo elementas Nr. 1</w:t>
            </w:r>
          </w:p>
        </w:tc>
        <w:tc>
          <w:tcPr>
            <w:tcW w:w="6665" w:type="dxa"/>
          </w:tcPr>
          <w:p w14:paraId="10A6E908" w14:textId="0FEE4BA5" w:rsidR="00920D70" w:rsidRPr="00482FEF" w:rsidRDefault="00920D70" w:rsidP="00920D70">
            <w:pPr>
              <w:spacing w:line="278" w:lineRule="auto"/>
              <w:rPr>
                <w:rFonts w:ascii="Arial Narrow" w:hAnsi="Arial Narrow"/>
                <w:sz w:val="20"/>
              </w:rPr>
            </w:pPr>
            <w:r>
              <w:rPr>
                <w:rFonts w:ascii="Arial Narrow" w:hAnsi="Arial Narrow"/>
                <w:sz w:val="20"/>
              </w:rPr>
              <w:t>Apsauginiai kelio atitvarai prie pėsčiųjų ir dviračių takų</w:t>
            </w:r>
          </w:p>
        </w:tc>
      </w:tr>
      <w:tr w:rsidR="00920D70" w:rsidRPr="00482FEF" w14:paraId="62A763E7" w14:textId="77777777" w:rsidTr="00AF6FC9">
        <w:tc>
          <w:tcPr>
            <w:tcW w:w="709" w:type="dxa"/>
          </w:tcPr>
          <w:p w14:paraId="4FADB750" w14:textId="71DC5457"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39</w:t>
            </w:r>
          </w:p>
        </w:tc>
        <w:tc>
          <w:tcPr>
            <w:tcW w:w="2977" w:type="dxa"/>
          </w:tcPr>
          <w:p w14:paraId="565E563F" w14:textId="67D9D2E7" w:rsidR="00920D70" w:rsidRPr="00482FEF" w:rsidRDefault="00920D70" w:rsidP="00920D70">
            <w:pPr>
              <w:spacing w:line="278" w:lineRule="auto"/>
              <w:rPr>
                <w:rFonts w:ascii="Arial Narrow" w:hAnsi="Arial Narrow"/>
                <w:sz w:val="20"/>
              </w:rPr>
            </w:pPr>
            <w:r>
              <w:rPr>
                <w:rFonts w:ascii="Arial Narrow" w:hAnsi="Arial Narrow"/>
                <w:sz w:val="20"/>
              </w:rPr>
              <w:t>Užtvėrimo elementas Nr. 2</w:t>
            </w:r>
          </w:p>
        </w:tc>
        <w:tc>
          <w:tcPr>
            <w:tcW w:w="6665" w:type="dxa"/>
          </w:tcPr>
          <w:p w14:paraId="7C1F9516" w14:textId="32104C9D" w:rsidR="00920D70" w:rsidRDefault="00920D70" w:rsidP="00920D70">
            <w:pPr>
              <w:spacing w:line="278" w:lineRule="auto"/>
              <w:rPr>
                <w:rFonts w:ascii="Arial Narrow" w:hAnsi="Arial Narrow"/>
                <w:sz w:val="20"/>
              </w:rPr>
            </w:pPr>
            <w:r>
              <w:rPr>
                <w:rFonts w:ascii="Arial Narrow" w:hAnsi="Arial Narrow"/>
                <w:sz w:val="20"/>
              </w:rPr>
              <w:t xml:space="preserve">Apsauginių kelio atitvarų sprendinys (pertrūkiai) ties </w:t>
            </w:r>
            <w:r w:rsidRPr="00482FEF">
              <w:rPr>
                <w:rFonts w:ascii="Arial Narrow" w:hAnsi="Arial Narrow"/>
                <w:sz w:val="20"/>
              </w:rPr>
              <w:t>pėsčiųjų perėjimo per kelią vieto</w:t>
            </w:r>
            <w:r>
              <w:rPr>
                <w:rFonts w:ascii="Arial Narrow" w:hAnsi="Arial Narrow"/>
                <w:sz w:val="20"/>
              </w:rPr>
              <w:t>mis</w:t>
            </w:r>
          </w:p>
        </w:tc>
      </w:tr>
      <w:tr w:rsidR="00920D70" w:rsidRPr="00482FEF" w14:paraId="57D2AA0E" w14:textId="77777777" w:rsidTr="00AF6FC9">
        <w:tc>
          <w:tcPr>
            <w:tcW w:w="709" w:type="dxa"/>
          </w:tcPr>
          <w:p w14:paraId="391396E3" w14:textId="09A91607"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40</w:t>
            </w:r>
          </w:p>
        </w:tc>
        <w:tc>
          <w:tcPr>
            <w:tcW w:w="2977" w:type="dxa"/>
          </w:tcPr>
          <w:p w14:paraId="3F906333" w14:textId="5CC40AA9" w:rsidR="00920D70" w:rsidRDefault="00920D70" w:rsidP="00920D70">
            <w:pPr>
              <w:spacing w:line="278" w:lineRule="auto"/>
              <w:rPr>
                <w:rFonts w:ascii="Arial Narrow" w:hAnsi="Arial Narrow"/>
                <w:sz w:val="20"/>
              </w:rPr>
            </w:pPr>
            <w:r>
              <w:rPr>
                <w:rFonts w:ascii="Arial Narrow" w:hAnsi="Arial Narrow"/>
                <w:sz w:val="20"/>
              </w:rPr>
              <w:t>Užtvėrimo elementas Nr. 3</w:t>
            </w:r>
          </w:p>
        </w:tc>
        <w:tc>
          <w:tcPr>
            <w:tcW w:w="6665" w:type="dxa"/>
          </w:tcPr>
          <w:p w14:paraId="213A621D" w14:textId="66E12AC6" w:rsidR="00920D70" w:rsidRDefault="00920D70" w:rsidP="00920D70">
            <w:pPr>
              <w:spacing w:line="278" w:lineRule="auto"/>
              <w:rPr>
                <w:rFonts w:ascii="Arial Narrow" w:hAnsi="Arial Narrow"/>
                <w:sz w:val="20"/>
              </w:rPr>
            </w:pPr>
            <w:r>
              <w:rPr>
                <w:rFonts w:ascii="Arial Narrow" w:hAnsi="Arial Narrow"/>
                <w:sz w:val="20"/>
              </w:rPr>
              <w:t>Apsauginių kelio atitvarų sprendinys (pertrūkiai) ties nuovažomis</w:t>
            </w:r>
          </w:p>
        </w:tc>
      </w:tr>
      <w:tr w:rsidR="00920D70" w:rsidRPr="00482FEF" w14:paraId="5BA1AA6C" w14:textId="77777777" w:rsidTr="00AF6FC9">
        <w:tc>
          <w:tcPr>
            <w:tcW w:w="709" w:type="dxa"/>
          </w:tcPr>
          <w:p w14:paraId="43C2DE59" w14:textId="4CB24CD4"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41</w:t>
            </w:r>
          </w:p>
        </w:tc>
        <w:tc>
          <w:tcPr>
            <w:tcW w:w="2977" w:type="dxa"/>
          </w:tcPr>
          <w:p w14:paraId="25D8DAF8" w14:textId="57043621" w:rsidR="00920D70" w:rsidRPr="00482FEF" w:rsidRDefault="00920D70" w:rsidP="00920D70">
            <w:pPr>
              <w:spacing w:line="278" w:lineRule="auto"/>
              <w:rPr>
                <w:rFonts w:ascii="Arial Narrow" w:hAnsi="Arial Narrow"/>
                <w:sz w:val="20"/>
              </w:rPr>
            </w:pPr>
            <w:r>
              <w:rPr>
                <w:rFonts w:ascii="Arial Narrow" w:hAnsi="Arial Narrow"/>
                <w:sz w:val="20"/>
              </w:rPr>
              <w:t>Užtvėrimo elementas Nr. 4</w:t>
            </w:r>
          </w:p>
        </w:tc>
        <w:tc>
          <w:tcPr>
            <w:tcW w:w="6665" w:type="dxa"/>
          </w:tcPr>
          <w:p w14:paraId="0B551F62" w14:textId="61E54D97" w:rsidR="00920D70" w:rsidRPr="00482FEF" w:rsidRDefault="00920D70" w:rsidP="00920D70">
            <w:pPr>
              <w:spacing w:line="278" w:lineRule="auto"/>
              <w:rPr>
                <w:rFonts w:ascii="Arial Narrow" w:hAnsi="Arial Narrow"/>
                <w:sz w:val="20"/>
              </w:rPr>
            </w:pPr>
            <w:r>
              <w:rPr>
                <w:rFonts w:ascii="Arial Narrow" w:hAnsi="Arial Narrow"/>
                <w:sz w:val="20"/>
              </w:rPr>
              <w:t>Metaliniai stulpeliai skirtingų eismo zonų atskyrimui</w:t>
            </w:r>
          </w:p>
        </w:tc>
      </w:tr>
      <w:tr w:rsidR="00920D70" w:rsidRPr="00482FEF" w14:paraId="566F3271" w14:textId="77777777" w:rsidTr="00AF6FC9">
        <w:tc>
          <w:tcPr>
            <w:tcW w:w="709" w:type="dxa"/>
          </w:tcPr>
          <w:p w14:paraId="225C300B" w14:textId="264A283E"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42</w:t>
            </w:r>
          </w:p>
        </w:tc>
        <w:tc>
          <w:tcPr>
            <w:tcW w:w="2977" w:type="dxa"/>
          </w:tcPr>
          <w:p w14:paraId="45ABCE91" w14:textId="3CB1FC4B" w:rsidR="00920D70" w:rsidRPr="00482FEF" w:rsidRDefault="00920D70" w:rsidP="00920D70">
            <w:pPr>
              <w:spacing w:line="278" w:lineRule="auto"/>
              <w:rPr>
                <w:rFonts w:ascii="Arial Narrow" w:hAnsi="Arial Narrow"/>
                <w:sz w:val="20"/>
              </w:rPr>
            </w:pPr>
            <w:r>
              <w:rPr>
                <w:rFonts w:ascii="Arial Narrow" w:hAnsi="Arial Narrow"/>
                <w:sz w:val="20"/>
              </w:rPr>
              <w:t>Užtvėrimo elementas Nr. 5</w:t>
            </w:r>
          </w:p>
        </w:tc>
        <w:tc>
          <w:tcPr>
            <w:tcW w:w="6665" w:type="dxa"/>
          </w:tcPr>
          <w:p w14:paraId="6B206FD5" w14:textId="51B088D4" w:rsidR="00920D70" w:rsidRPr="00482FEF" w:rsidRDefault="00920D70" w:rsidP="00920D70">
            <w:pPr>
              <w:spacing w:line="278" w:lineRule="auto"/>
              <w:rPr>
                <w:rFonts w:ascii="Arial Narrow" w:hAnsi="Arial Narrow"/>
                <w:sz w:val="20"/>
              </w:rPr>
            </w:pPr>
            <w:r>
              <w:rPr>
                <w:rFonts w:ascii="Arial Narrow" w:hAnsi="Arial Narrow"/>
                <w:sz w:val="20"/>
              </w:rPr>
              <w:t>Apsauginiai kelio atitvarai saugomose (gamtinėse) teritorijose (mediniai)</w:t>
            </w:r>
          </w:p>
        </w:tc>
      </w:tr>
      <w:tr w:rsidR="00920D70" w:rsidRPr="00482FEF" w14:paraId="5C8DCB7D" w14:textId="77777777" w:rsidTr="00AF6FC9">
        <w:tc>
          <w:tcPr>
            <w:tcW w:w="709" w:type="dxa"/>
          </w:tcPr>
          <w:p w14:paraId="59F876C5" w14:textId="61FD4BF1"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43</w:t>
            </w:r>
          </w:p>
        </w:tc>
        <w:tc>
          <w:tcPr>
            <w:tcW w:w="2977" w:type="dxa"/>
          </w:tcPr>
          <w:p w14:paraId="2BF149C5" w14:textId="4AE3EC6E" w:rsidR="00920D70" w:rsidRPr="00482FEF" w:rsidRDefault="00920D70" w:rsidP="00920D70">
            <w:pPr>
              <w:spacing w:line="278" w:lineRule="auto"/>
              <w:rPr>
                <w:rFonts w:ascii="Arial Narrow" w:hAnsi="Arial Narrow"/>
                <w:sz w:val="20"/>
              </w:rPr>
            </w:pPr>
            <w:r>
              <w:rPr>
                <w:rFonts w:ascii="Arial Narrow" w:hAnsi="Arial Narrow"/>
                <w:sz w:val="20"/>
              </w:rPr>
              <w:t>Užtvėrimo elementas Nr. 6</w:t>
            </w:r>
          </w:p>
        </w:tc>
        <w:tc>
          <w:tcPr>
            <w:tcW w:w="6665" w:type="dxa"/>
          </w:tcPr>
          <w:p w14:paraId="62A7DB1D" w14:textId="11AA8934" w:rsidR="00920D70" w:rsidRPr="00482FEF" w:rsidRDefault="00920D70" w:rsidP="00920D70">
            <w:pPr>
              <w:spacing w:line="278" w:lineRule="auto"/>
              <w:rPr>
                <w:rFonts w:ascii="Arial Narrow" w:hAnsi="Arial Narrow"/>
                <w:sz w:val="20"/>
              </w:rPr>
            </w:pPr>
            <w:r>
              <w:rPr>
                <w:rFonts w:ascii="Arial Narrow" w:hAnsi="Arial Narrow"/>
                <w:sz w:val="20"/>
              </w:rPr>
              <w:t>Tipiniai tvorelių sprendiniai (matmenys, medžiagiškumas, gabaritas nuo takų, kelio)</w:t>
            </w:r>
          </w:p>
        </w:tc>
      </w:tr>
      <w:tr w:rsidR="00920D70" w:rsidRPr="00482FEF" w14:paraId="39D4F6C5" w14:textId="77777777" w:rsidTr="00057000">
        <w:tc>
          <w:tcPr>
            <w:tcW w:w="10351" w:type="dxa"/>
            <w:gridSpan w:val="3"/>
            <w:shd w:val="clear" w:color="auto" w:fill="005063"/>
            <w:vAlign w:val="center"/>
          </w:tcPr>
          <w:p w14:paraId="601C5425" w14:textId="4BEA317A" w:rsidR="00920D70" w:rsidRPr="00482FEF" w:rsidRDefault="00920D70" w:rsidP="00920D70">
            <w:pPr>
              <w:spacing w:line="278" w:lineRule="auto"/>
              <w:jc w:val="center"/>
              <w:rPr>
                <w:rFonts w:ascii="Arial Narrow" w:hAnsi="Arial Narrow"/>
                <w:sz w:val="20"/>
              </w:rPr>
            </w:pPr>
            <w:r w:rsidRPr="00482FEF">
              <w:rPr>
                <w:rFonts w:ascii="Arial Narrow" w:hAnsi="Arial Narrow"/>
                <w:sz w:val="20"/>
              </w:rPr>
              <w:t>GREIČIO VALDYMO PRIEMONĖS</w:t>
            </w:r>
          </w:p>
        </w:tc>
      </w:tr>
      <w:tr w:rsidR="00920D70" w:rsidRPr="00482FEF" w14:paraId="72B72D15" w14:textId="77777777" w:rsidTr="00057000">
        <w:tc>
          <w:tcPr>
            <w:tcW w:w="709" w:type="dxa"/>
            <w:shd w:val="clear" w:color="auto" w:fill="005063"/>
          </w:tcPr>
          <w:p w14:paraId="45347841" w14:textId="4AB408CC"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Eil. Nr.</w:t>
            </w:r>
          </w:p>
        </w:tc>
        <w:tc>
          <w:tcPr>
            <w:tcW w:w="2977" w:type="dxa"/>
            <w:shd w:val="clear" w:color="auto" w:fill="005063"/>
          </w:tcPr>
          <w:p w14:paraId="08F63E71" w14:textId="77C2452F" w:rsidR="00920D70" w:rsidRPr="00482FEF" w:rsidRDefault="00920D70" w:rsidP="00920D70">
            <w:pPr>
              <w:spacing w:line="278" w:lineRule="auto"/>
              <w:rPr>
                <w:rFonts w:ascii="Arial Narrow" w:hAnsi="Arial Narrow"/>
                <w:sz w:val="20"/>
              </w:rPr>
            </w:pPr>
            <w:r>
              <w:rPr>
                <w:rFonts w:ascii="Arial Narrow" w:hAnsi="Arial Narrow" w:cs="Arial"/>
                <w:sz w:val="20"/>
              </w:rPr>
              <w:t>Elementas</w:t>
            </w:r>
          </w:p>
        </w:tc>
        <w:tc>
          <w:tcPr>
            <w:tcW w:w="6665" w:type="dxa"/>
            <w:shd w:val="clear" w:color="auto" w:fill="005063"/>
          </w:tcPr>
          <w:p w14:paraId="69C62CF2" w14:textId="72E51C6C" w:rsidR="00920D70" w:rsidRPr="00482FEF" w:rsidRDefault="00920D70" w:rsidP="00920D70">
            <w:pPr>
              <w:spacing w:line="278" w:lineRule="auto"/>
              <w:rPr>
                <w:rFonts w:ascii="Arial Narrow" w:hAnsi="Arial Narrow"/>
                <w:sz w:val="20"/>
              </w:rPr>
            </w:pPr>
            <w:r>
              <w:rPr>
                <w:rFonts w:ascii="Arial Narrow" w:hAnsi="Arial Narrow" w:cs="Arial"/>
                <w:sz w:val="20"/>
              </w:rPr>
              <w:t>Preliminarus taikymo pavyzdys</w:t>
            </w:r>
          </w:p>
        </w:tc>
      </w:tr>
      <w:tr w:rsidR="00920D70" w:rsidRPr="00482FEF" w14:paraId="218D21C3" w14:textId="77777777" w:rsidTr="00AF6FC9">
        <w:tc>
          <w:tcPr>
            <w:tcW w:w="709" w:type="dxa"/>
          </w:tcPr>
          <w:p w14:paraId="16D9C95C" w14:textId="25EB2AB5"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44</w:t>
            </w:r>
          </w:p>
        </w:tc>
        <w:tc>
          <w:tcPr>
            <w:tcW w:w="2977" w:type="dxa"/>
          </w:tcPr>
          <w:p w14:paraId="3C0E851F" w14:textId="10FFE0A3" w:rsidR="00920D70" w:rsidRPr="00482FEF" w:rsidRDefault="00920D70" w:rsidP="00920D70">
            <w:pPr>
              <w:spacing w:line="278" w:lineRule="auto"/>
              <w:rPr>
                <w:rFonts w:ascii="Arial Narrow" w:hAnsi="Arial Narrow"/>
                <w:sz w:val="20"/>
              </w:rPr>
            </w:pPr>
            <w:r>
              <w:rPr>
                <w:rFonts w:ascii="Arial Narrow" w:hAnsi="Arial Narrow"/>
                <w:sz w:val="20"/>
              </w:rPr>
              <w:t>Greičio valdymo elementas Nr. 1</w:t>
            </w:r>
          </w:p>
        </w:tc>
        <w:tc>
          <w:tcPr>
            <w:tcW w:w="6665" w:type="dxa"/>
          </w:tcPr>
          <w:p w14:paraId="1415C0AB" w14:textId="20D3ACDF" w:rsidR="00920D70" w:rsidRPr="00482FEF" w:rsidRDefault="00920D70" w:rsidP="00920D70">
            <w:pPr>
              <w:spacing w:line="278" w:lineRule="auto"/>
              <w:rPr>
                <w:rFonts w:ascii="Arial Narrow" w:hAnsi="Arial Narrow"/>
                <w:sz w:val="20"/>
              </w:rPr>
            </w:pPr>
            <w:r>
              <w:rPr>
                <w:rFonts w:ascii="Arial Narrow" w:hAnsi="Arial Narrow"/>
                <w:sz w:val="20"/>
              </w:rPr>
              <w:t>Tipinis trapecinis greičio mažinimo kalnelis</w:t>
            </w:r>
          </w:p>
        </w:tc>
      </w:tr>
      <w:tr w:rsidR="00920D70" w:rsidRPr="00482FEF" w14:paraId="08FDD5B3" w14:textId="77777777" w:rsidTr="00AF6FC9">
        <w:tc>
          <w:tcPr>
            <w:tcW w:w="709" w:type="dxa"/>
          </w:tcPr>
          <w:p w14:paraId="03B39331" w14:textId="20C68D95"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45</w:t>
            </w:r>
          </w:p>
        </w:tc>
        <w:tc>
          <w:tcPr>
            <w:tcW w:w="2977" w:type="dxa"/>
          </w:tcPr>
          <w:p w14:paraId="1B2270DB" w14:textId="556D5E8E" w:rsidR="00920D70" w:rsidRPr="00482FEF" w:rsidRDefault="00920D70" w:rsidP="00920D70">
            <w:pPr>
              <w:spacing w:line="278" w:lineRule="auto"/>
              <w:rPr>
                <w:rFonts w:ascii="Arial Narrow" w:hAnsi="Arial Narrow"/>
                <w:sz w:val="20"/>
              </w:rPr>
            </w:pPr>
            <w:r>
              <w:rPr>
                <w:rFonts w:ascii="Arial Narrow" w:hAnsi="Arial Narrow"/>
                <w:sz w:val="20"/>
              </w:rPr>
              <w:t>Greičio valdymo elementas Nr. 2</w:t>
            </w:r>
          </w:p>
        </w:tc>
        <w:tc>
          <w:tcPr>
            <w:tcW w:w="6665" w:type="dxa"/>
          </w:tcPr>
          <w:p w14:paraId="135041ED" w14:textId="615B21A8" w:rsidR="00920D70" w:rsidRPr="00482FEF" w:rsidRDefault="00920D70" w:rsidP="00920D70">
            <w:pPr>
              <w:spacing w:line="278" w:lineRule="auto"/>
              <w:rPr>
                <w:rFonts w:ascii="Arial Narrow" w:hAnsi="Arial Narrow"/>
                <w:sz w:val="20"/>
              </w:rPr>
            </w:pPr>
            <w:r>
              <w:rPr>
                <w:rFonts w:ascii="Arial Narrow" w:hAnsi="Arial Narrow"/>
                <w:sz w:val="20"/>
              </w:rPr>
              <w:t>Trapecinis greičio mažinimo kalnelis</w:t>
            </w:r>
            <w:r w:rsidRPr="00482FEF">
              <w:rPr>
                <w:rFonts w:ascii="Arial Narrow" w:hAnsi="Arial Narrow"/>
                <w:sz w:val="20"/>
              </w:rPr>
              <w:t xml:space="preserve"> </w:t>
            </w:r>
            <w:r>
              <w:rPr>
                <w:rFonts w:ascii="Arial Narrow" w:hAnsi="Arial Narrow"/>
                <w:sz w:val="20"/>
              </w:rPr>
              <w:t>p</w:t>
            </w:r>
            <w:r w:rsidRPr="00482FEF">
              <w:rPr>
                <w:rFonts w:ascii="Arial Narrow" w:hAnsi="Arial Narrow"/>
                <w:sz w:val="20"/>
              </w:rPr>
              <w:t>ėsčiųjų perėjimo per kelią organizavimo priemonės</w:t>
            </w:r>
            <w:r>
              <w:rPr>
                <w:rFonts w:ascii="Arial Narrow" w:hAnsi="Arial Narrow"/>
                <w:sz w:val="20"/>
              </w:rPr>
              <w:t xml:space="preserve"> vietoje</w:t>
            </w:r>
          </w:p>
        </w:tc>
      </w:tr>
      <w:tr w:rsidR="00920D70" w:rsidRPr="00482FEF" w14:paraId="076727D6" w14:textId="77777777" w:rsidTr="00AF6FC9">
        <w:tc>
          <w:tcPr>
            <w:tcW w:w="709" w:type="dxa"/>
          </w:tcPr>
          <w:p w14:paraId="7F5D48D5" w14:textId="33015CA6"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46</w:t>
            </w:r>
          </w:p>
        </w:tc>
        <w:tc>
          <w:tcPr>
            <w:tcW w:w="2977" w:type="dxa"/>
          </w:tcPr>
          <w:p w14:paraId="38C005B8" w14:textId="7E936564" w:rsidR="00920D70" w:rsidRDefault="00920D70" w:rsidP="00920D70">
            <w:pPr>
              <w:spacing w:line="278" w:lineRule="auto"/>
              <w:rPr>
                <w:rFonts w:ascii="Arial Narrow" w:hAnsi="Arial Narrow"/>
                <w:sz w:val="20"/>
              </w:rPr>
            </w:pPr>
            <w:r>
              <w:rPr>
                <w:rFonts w:ascii="Arial Narrow" w:hAnsi="Arial Narrow"/>
                <w:sz w:val="20"/>
              </w:rPr>
              <w:t>Greičio valdymo elementas Nr. 3</w:t>
            </w:r>
          </w:p>
        </w:tc>
        <w:tc>
          <w:tcPr>
            <w:tcW w:w="6665" w:type="dxa"/>
          </w:tcPr>
          <w:p w14:paraId="39A844E0" w14:textId="6E17392B" w:rsidR="00920D70" w:rsidRDefault="00920D70" w:rsidP="00920D70">
            <w:pPr>
              <w:spacing w:line="278" w:lineRule="auto"/>
              <w:rPr>
                <w:rFonts w:ascii="Arial Narrow" w:hAnsi="Arial Narrow"/>
                <w:sz w:val="20"/>
              </w:rPr>
            </w:pPr>
            <w:r>
              <w:rPr>
                <w:rFonts w:ascii="Arial Narrow" w:hAnsi="Arial Narrow"/>
                <w:sz w:val="20"/>
              </w:rPr>
              <w:t>A</w:t>
            </w:r>
            <w:r w:rsidRPr="000E29E5">
              <w:rPr>
                <w:rFonts w:ascii="Arial Narrow" w:hAnsi="Arial Narrow"/>
                <w:sz w:val="20"/>
              </w:rPr>
              <w:t xml:space="preserve">pskritiminės formos </w:t>
            </w:r>
            <w:r>
              <w:rPr>
                <w:rFonts w:ascii="Arial Narrow" w:hAnsi="Arial Narrow"/>
                <w:sz w:val="20"/>
              </w:rPr>
              <w:t xml:space="preserve">greičio mažinimo </w:t>
            </w:r>
            <w:r w:rsidRPr="000E29E5">
              <w:rPr>
                <w:rFonts w:ascii="Arial Narrow" w:hAnsi="Arial Narrow"/>
                <w:sz w:val="20"/>
              </w:rPr>
              <w:t xml:space="preserve">kalnelis sankryžų šalutiniuose keliuose, </w:t>
            </w:r>
            <w:r>
              <w:rPr>
                <w:rFonts w:ascii="Arial Narrow" w:hAnsi="Arial Narrow"/>
                <w:sz w:val="20"/>
              </w:rPr>
              <w:t xml:space="preserve">taikomas </w:t>
            </w:r>
            <w:r w:rsidRPr="000E29E5">
              <w:rPr>
                <w:rFonts w:ascii="Arial Narrow" w:hAnsi="Arial Narrow"/>
                <w:sz w:val="20"/>
              </w:rPr>
              <w:t>kartu su kelio ženklu Nr. 204 „STOP“.</w:t>
            </w:r>
          </w:p>
        </w:tc>
      </w:tr>
      <w:tr w:rsidR="00920D70" w:rsidRPr="00482FEF" w14:paraId="72072610" w14:textId="77777777" w:rsidTr="00134360">
        <w:tc>
          <w:tcPr>
            <w:tcW w:w="10351" w:type="dxa"/>
            <w:gridSpan w:val="3"/>
            <w:shd w:val="clear" w:color="auto" w:fill="005063"/>
          </w:tcPr>
          <w:p w14:paraId="1050422B" w14:textId="24839EAE" w:rsidR="00920D70" w:rsidRDefault="00920D70" w:rsidP="00920D70">
            <w:pPr>
              <w:spacing w:line="278" w:lineRule="auto"/>
              <w:jc w:val="center"/>
              <w:rPr>
                <w:rFonts w:ascii="Arial Narrow" w:hAnsi="Arial Narrow"/>
                <w:sz w:val="20"/>
              </w:rPr>
            </w:pPr>
            <w:r>
              <w:rPr>
                <w:rFonts w:ascii="Arial Narrow" w:hAnsi="Arial Narrow"/>
                <w:sz w:val="20"/>
              </w:rPr>
              <w:t>AUTOBUSŲ SUSTOJIMŲ, TRANSPORTO PRIEMONIŲ STOVĖJIMO, POILSIO AIKŠTELIŲ PRIEMONĖS</w:t>
            </w:r>
          </w:p>
        </w:tc>
      </w:tr>
      <w:tr w:rsidR="00920D70" w:rsidRPr="00482FEF" w14:paraId="6614FF87" w14:textId="77777777" w:rsidTr="00134360">
        <w:tc>
          <w:tcPr>
            <w:tcW w:w="709" w:type="dxa"/>
            <w:shd w:val="clear" w:color="auto" w:fill="005063"/>
          </w:tcPr>
          <w:p w14:paraId="1A791101" w14:textId="205687F4"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Eil. Nr.</w:t>
            </w:r>
          </w:p>
        </w:tc>
        <w:tc>
          <w:tcPr>
            <w:tcW w:w="2977" w:type="dxa"/>
            <w:shd w:val="clear" w:color="auto" w:fill="005063"/>
          </w:tcPr>
          <w:p w14:paraId="318E100F" w14:textId="32AA6EBD" w:rsidR="00920D70" w:rsidRDefault="00920D70" w:rsidP="00920D70">
            <w:pPr>
              <w:spacing w:line="278" w:lineRule="auto"/>
              <w:rPr>
                <w:rFonts w:ascii="Arial Narrow" w:hAnsi="Arial Narrow"/>
                <w:sz w:val="20"/>
              </w:rPr>
            </w:pPr>
            <w:r>
              <w:rPr>
                <w:rFonts w:ascii="Arial Narrow" w:hAnsi="Arial Narrow" w:cs="Arial"/>
                <w:sz w:val="20"/>
              </w:rPr>
              <w:t>Elementas</w:t>
            </w:r>
          </w:p>
        </w:tc>
        <w:tc>
          <w:tcPr>
            <w:tcW w:w="6665" w:type="dxa"/>
            <w:shd w:val="clear" w:color="auto" w:fill="005063"/>
          </w:tcPr>
          <w:p w14:paraId="320ADEE0" w14:textId="4F670CFF" w:rsidR="00920D70" w:rsidRDefault="00920D70" w:rsidP="00920D70">
            <w:pPr>
              <w:spacing w:line="278" w:lineRule="auto"/>
              <w:rPr>
                <w:rFonts w:ascii="Arial Narrow" w:hAnsi="Arial Narrow"/>
                <w:sz w:val="20"/>
              </w:rPr>
            </w:pPr>
            <w:r>
              <w:rPr>
                <w:rFonts w:ascii="Arial Narrow" w:hAnsi="Arial Narrow" w:cs="Arial"/>
                <w:sz w:val="20"/>
              </w:rPr>
              <w:t>Preliminarus taikymo pavyzdys</w:t>
            </w:r>
          </w:p>
        </w:tc>
      </w:tr>
      <w:tr w:rsidR="00920D70" w:rsidRPr="00482FEF" w14:paraId="21068C95" w14:textId="77777777" w:rsidTr="00AF6FC9">
        <w:tc>
          <w:tcPr>
            <w:tcW w:w="709" w:type="dxa"/>
          </w:tcPr>
          <w:p w14:paraId="1CF2BDDA" w14:textId="407D40D7"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47</w:t>
            </w:r>
          </w:p>
        </w:tc>
        <w:tc>
          <w:tcPr>
            <w:tcW w:w="2977" w:type="dxa"/>
          </w:tcPr>
          <w:p w14:paraId="276A0C05" w14:textId="17295640" w:rsidR="00920D70" w:rsidRDefault="00920D70" w:rsidP="00920D70">
            <w:pPr>
              <w:spacing w:line="278" w:lineRule="auto"/>
              <w:rPr>
                <w:rFonts w:ascii="Arial Narrow" w:hAnsi="Arial Narrow"/>
                <w:sz w:val="20"/>
              </w:rPr>
            </w:pPr>
            <w:r>
              <w:rPr>
                <w:rFonts w:ascii="Arial Narrow" w:hAnsi="Arial Narrow"/>
                <w:sz w:val="20"/>
              </w:rPr>
              <w:t>Sustojimo elementas Nr. 1</w:t>
            </w:r>
          </w:p>
        </w:tc>
        <w:tc>
          <w:tcPr>
            <w:tcW w:w="6665" w:type="dxa"/>
          </w:tcPr>
          <w:p w14:paraId="2A5BDBA8" w14:textId="56AFF1DC" w:rsidR="00920D70" w:rsidRDefault="00920D70" w:rsidP="00920D70">
            <w:pPr>
              <w:tabs>
                <w:tab w:val="left" w:pos="1078"/>
              </w:tabs>
              <w:spacing w:line="278" w:lineRule="auto"/>
              <w:rPr>
                <w:rFonts w:ascii="Arial Narrow" w:hAnsi="Arial Narrow"/>
                <w:sz w:val="20"/>
              </w:rPr>
            </w:pPr>
            <w:r w:rsidRPr="00482FEF">
              <w:rPr>
                <w:rFonts w:ascii="Arial Narrow" w:hAnsi="Arial Narrow"/>
                <w:sz w:val="20"/>
              </w:rPr>
              <w:t>Paviljonai</w:t>
            </w:r>
            <w:r>
              <w:rPr>
                <w:rFonts w:ascii="Arial Narrow" w:hAnsi="Arial Narrow"/>
                <w:sz w:val="20"/>
              </w:rPr>
              <w:t xml:space="preserve"> atviri ribotose erdvėse – stoginės, be šoninių sienų</w:t>
            </w:r>
          </w:p>
        </w:tc>
      </w:tr>
      <w:tr w:rsidR="00920D70" w:rsidRPr="00482FEF" w14:paraId="60FBBB4E" w14:textId="77777777" w:rsidTr="00AF6FC9">
        <w:tc>
          <w:tcPr>
            <w:tcW w:w="709" w:type="dxa"/>
          </w:tcPr>
          <w:p w14:paraId="5B35C9CA" w14:textId="05E14043"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48</w:t>
            </w:r>
          </w:p>
        </w:tc>
        <w:tc>
          <w:tcPr>
            <w:tcW w:w="2977" w:type="dxa"/>
          </w:tcPr>
          <w:p w14:paraId="398B32D5" w14:textId="50E4B921" w:rsidR="00920D70" w:rsidRDefault="00920D70" w:rsidP="00920D70">
            <w:pPr>
              <w:spacing w:line="278" w:lineRule="auto"/>
              <w:rPr>
                <w:rFonts w:ascii="Arial Narrow" w:hAnsi="Arial Narrow"/>
                <w:sz w:val="20"/>
              </w:rPr>
            </w:pPr>
            <w:r w:rsidRPr="0053096B">
              <w:rPr>
                <w:rFonts w:ascii="Arial Narrow" w:hAnsi="Arial Narrow"/>
                <w:sz w:val="20"/>
              </w:rPr>
              <w:t xml:space="preserve">Sustojimo elementas Nr. </w:t>
            </w:r>
            <w:r>
              <w:rPr>
                <w:rFonts w:ascii="Arial Narrow" w:hAnsi="Arial Narrow"/>
                <w:sz w:val="20"/>
              </w:rPr>
              <w:t>2</w:t>
            </w:r>
          </w:p>
        </w:tc>
        <w:tc>
          <w:tcPr>
            <w:tcW w:w="6665" w:type="dxa"/>
          </w:tcPr>
          <w:p w14:paraId="2C29F729" w14:textId="3226217F" w:rsidR="00920D70" w:rsidRPr="00482FEF" w:rsidRDefault="00920D70" w:rsidP="00920D70">
            <w:pPr>
              <w:tabs>
                <w:tab w:val="left" w:pos="1078"/>
              </w:tabs>
              <w:spacing w:line="278" w:lineRule="auto"/>
              <w:rPr>
                <w:rFonts w:ascii="Arial Narrow" w:hAnsi="Arial Narrow"/>
                <w:sz w:val="20"/>
              </w:rPr>
            </w:pPr>
            <w:r w:rsidRPr="00482FEF">
              <w:rPr>
                <w:rFonts w:ascii="Arial Narrow" w:hAnsi="Arial Narrow"/>
                <w:sz w:val="20"/>
              </w:rPr>
              <w:t>Paviljonai</w:t>
            </w:r>
            <w:r>
              <w:rPr>
                <w:rFonts w:ascii="Arial Narrow" w:hAnsi="Arial Narrow"/>
                <w:sz w:val="20"/>
              </w:rPr>
              <w:t xml:space="preserve"> su apsauga nuo nepalankių meteorologinių sąlygų (įskaitant karštį)</w:t>
            </w:r>
          </w:p>
        </w:tc>
      </w:tr>
      <w:tr w:rsidR="00920D70" w:rsidRPr="00482FEF" w14:paraId="4D7CDCED" w14:textId="77777777" w:rsidTr="00AF6FC9">
        <w:tc>
          <w:tcPr>
            <w:tcW w:w="709" w:type="dxa"/>
          </w:tcPr>
          <w:p w14:paraId="7D6B53F6" w14:textId="7CE888F9"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49</w:t>
            </w:r>
          </w:p>
        </w:tc>
        <w:tc>
          <w:tcPr>
            <w:tcW w:w="2977" w:type="dxa"/>
          </w:tcPr>
          <w:p w14:paraId="19810E63" w14:textId="7C4B928C" w:rsidR="00920D70" w:rsidRDefault="00920D70" w:rsidP="00920D70">
            <w:pPr>
              <w:spacing w:line="278" w:lineRule="auto"/>
              <w:rPr>
                <w:rFonts w:ascii="Arial Narrow" w:hAnsi="Arial Narrow"/>
                <w:sz w:val="20"/>
              </w:rPr>
            </w:pPr>
            <w:r w:rsidRPr="0053096B">
              <w:rPr>
                <w:rFonts w:ascii="Arial Narrow" w:hAnsi="Arial Narrow"/>
                <w:sz w:val="20"/>
              </w:rPr>
              <w:t xml:space="preserve">Sustojimo elementas Nr. </w:t>
            </w:r>
            <w:r>
              <w:rPr>
                <w:rFonts w:ascii="Arial Narrow" w:hAnsi="Arial Narrow"/>
                <w:sz w:val="20"/>
              </w:rPr>
              <w:t>3</w:t>
            </w:r>
          </w:p>
        </w:tc>
        <w:tc>
          <w:tcPr>
            <w:tcW w:w="6665" w:type="dxa"/>
          </w:tcPr>
          <w:p w14:paraId="0711B5EC" w14:textId="17702540" w:rsidR="00920D70" w:rsidRPr="00482FEF" w:rsidRDefault="00920D70" w:rsidP="00920D70">
            <w:pPr>
              <w:tabs>
                <w:tab w:val="left" w:pos="1078"/>
              </w:tabs>
              <w:spacing w:line="278" w:lineRule="auto"/>
              <w:rPr>
                <w:rFonts w:ascii="Arial Narrow" w:hAnsi="Arial Narrow"/>
                <w:sz w:val="20"/>
              </w:rPr>
            </w:pPr>
            <w:r w:rsidRPr="00E55E8F">
              <w:rPr>
                <w:rFonts w:ascii="Arial Narrow" w:hAnsi="Arial Narrow"/>
                <w:sz w:val="20"/>
              </w:rPr>
              <w:t>Paviljon</w:t>
            </w:r>
            <w:r>
              <w:rPr>
                <w:rFonts w:ascii="Arial Narrow" w:hAnsi="Arial Narrow"/>
                <w:sz w:val="20"/>
              </w:rPr>
              <w:t>as</w:t>
            </w:r>
            <w:r w:rsidRPr="00E55E8F">
              <w:rPr>
                <w:rFonts w:ascii="Arial Narrow" w:hAnsi="Arial Narrow"/>
                <w:sz w:val="20"/>
              </w:rPr>
              <w:t xml:space="preserve"> suderin</w:t>
            </w:r>
            <w:r>
              <w:rPr>
                <w:rFonts w:ascii="Arial Narrow" w:hAnsi="Arial Narrow"/>
                <w:sz w:val="20"/>
              </w:rPr>
              <w:t>tas</w:t>
            </w:r>
            <w:r w:rsidRPr="00E55E8F">
              <w:rPr>
                <w:rFonts w:ascii="Arial Narrow" w:hAnsi="Arial Narrow"/>
                <w:sz w:val="20"/>
              </w:rPr>
              <w:t xml:space="preserve"> su triukšmo užtvaromis</w:t>
            </w:r>
          </w:p>
        </w:tc>
      </w:tr>
      <w:tr w:rsidR="00920D70" w:rsidRPr="00482FEF" w14:paraId="3C5A54F9" w14:textId="77777777" w:rsidTr="00AF6FC9">
        <w:tc>
          <w:tcPr>
            <w:tcW w:w="709" w:type="dxa"/>
          </w:tcPr>
          <w:p w14:paraId="1C8642CA" w14:textId="2B2B3E70" w:rsidR="00920D70" w:rsidRPr="00482FEF" w:rsidRDefault="00920D70" w:rsidP="00920D70">
            <w:pPr>
              <w:tabs>
                <w:tab w:val="left" w:pos="567"/>
                <w:tab w:val="left" w:pos="1276"/>
              </w:tabs>
              <w:rPr>
                <w:rFonts w:ascii="Arial Narrow" w:hAnsi="Arial Narrow" w:cs="Arial"/>
                <w:sz w:val="20"/>
              </w:rPr>
            </w:pPr>
            <w:r>
              <w:rPr>
                <w:rFonts w:ascii="Arial Narrow" w:hAnsi="Arial Narrow" w:cs="Arial"/>
                <w:sz w:val="20"/>
              </w:rPr>
              <w:t>50</w:t>
            </w:r>
          </w:p>
        </w:tc>
        <w:tc>
          <w:tcPr>
            <w:tcW w:w="2977" w:type="dxa"/>
          </w:tcPr>
          <w:p w14:paraId="65BCF8C7" w14:textId="4F39A60C" w:rsidR="00920D70" w:rsidRDefault="00920D70" w:rsidP="00920D70">
            <w:pPr>
              <w:spacing w:line="278" w:lineRule="auto"/>
              <w:rPr>
                <w:rFonts w:ascii="Arial Narrow" w:hAnsi="Arial Narrow"/>
                <w:sz w:val="20"/>
              </w:rPr>
            </w:pPr>
            <w:r w:rsidRPr="0053096B">
              <w:rPr>
                <w:rFonts w:ascii="Arial Narrow" w:hAnsi="Arial Narrow"/>
                <w:sz w:val="20"/>
              </w:rPr>
              <w:t xml:space="preserve">Sustojimo elementas Nr. </w:t>
            </w:r>
            <w:r>
              <w:rPr>
                <w:rFonts w:ascii="Arial Narrow" w:hAnsi="Arial Narrow"/>
                <w:sz w:val="20"/>
              </w:rPr>
              <w:t>4</w:t>
            </w:r>
          </w:p>
        </w:tc>
        <w:tc>
          <w:tcPr>
            <w:tcW w:w="6665" w:type="dxa"/>
          </w:tcPr>
          <w:p w14:paraId="1DA0C961" w14:textId="2745BE0D" w:rsidR="00920D70" w:rsidRDefault="00920D70" w:rsidP="00920D70">
            <w:pPr>
              <w:spacing w:line="278" w:lineRule="auto"/>
              <w:rPr>
                <w:rFonts w:ascii="Arial Narrow" w:hAnsi="Arial Narrow"/>
                <w:sz w:val="20"/>
              </w:rPr>
            </w:pPr>
            <w:r w:rsidRPr="00482FEF">
              <w:rPr>
                <w:rFonts w:ascii="Arial Narrow" w:hAnsi="Arial Narrow"/>
                <w:sz w:val="20"/>
              </w:rPr>
              <w:t>Peron</w:t>
            </w:r>
            <w:r>
              <w:rPr>
                <w:rFonts w:ascii="Arial Narrow" w:hAnsi="Arial Narrow"/>
                <w:sz w:val="20"/>
              </w:rPr>
              <w:t>ų tipinė schema su taktiliniais indikatoriais</w:t>
            </w:r>
          </w:p>
        </w:tc>
      </w:tr>
      <w:tr w:rsidR="00096C6A" w:rsidRPr="00482FEF" w14:paraId="6C6D58CA" w14:textId="77777777" w:rsidTr="00AF6FC9">
        <w:tc>
          <w:tcPr>
            <w:tcW w:w="709" w:type="dxa"/>
          </w:tcPr>
          <w:p w14:paraId="158B370C" w14:textId="646C482C" w:rsidR="00096C6A" w:rsidRDefault="00096C6A" w:rsidP="00096C6A">
            <w:pPr>
              <w:tabs>
                <w:tab w:val="left" w:pos="567"/>
                <w:tab w:val="left" w:pos="1276"/>
              </w:tabs>
              <w:rPr>
                <w:rFonts w:ascii="Arial Narrow" w:hAnsi="Arial Narrow" w:cs="Arial"/>
                <w:sz w:val="20"/>
              </w:rPr>
            </w:pPr>
            <w:r>
              <w:rPr>
                <w:rFonts w:ascii="Arial Narrow" w:hAnsi="Arial Narrow" w:cs="Arial"/>
                <w:sz w:val="20"/>
              </w:rPr>
              <w:t>51</w:t>
            </w:r>
          </w:p>
        </w:tc>
        <w:tc>
          <w:tcPr>
            <w:tcW w:w="2977" w:type="dxa"/>
          </w:tcPr>
          <w:p w14:paraId="18CB8481" w14:textId="1681EF62" w:rsidR="00096C6A" w:rsidRPr="0053096B" w:rsidRDefault="00096C6A" w:rsidP="00096C6A">
            <w:pPr>
              <w:spacing w:line="278" w:lineRule="auto"/>
              <w:rPr>
                <w:rFonts w:ascii="Arial Narrow" w:hAnsi="Arial Narrow"/>
                <w:sz w:val="20"/>
              </w:rPr>
            </w:pPr>
            <w:r w:rsidRPr="0053096B">
              <w:rPr>
                <w:rFonts w:ascii="Arial Narrow" w:hAnsi="Arial Narrow"/>
                <w:sz w:val="20"/>
              </w:rPr>
              <w:t xml:space="preserve">Sustojimo elementas Nr. </w:t>
            </w:r>
            <w:r>
              <w:rPr>
                <w:rFonts w:ascii="Arial Narrow" w:hAnsi="Arial Narrow"/>
                <w:sz w:val="20"/>
              </w:rPr>
              <w:t>5</w:t>
            </w:r>
          </w:p>
        </w:tc>
        <w:tc>
          <w:tcPr>
            <w:tcW w:w="6665" w:type="dxa"/>
          </w:tcPr>
          <w:p w14:paraId="52A704BB" w14:textId="08F51C6A" w:rsidR="00096C6A" w:rsidRPr="00482FEF" w:rsidRDefault="00096C6A" w:rsidP="00096C6A">
            <w:pPr>
              <w:spacing w:line="278" w:lineRule="auto"/>
              <w:rPr>
                <w:rFonts w:ascii="Arial Narrow" w:hAnsi="Arial Narrow"/>
                <w:sz w:val="20"/>
              </w:rPr>
            </w:pPr>
            <w:r>
              <w:rPr>
                <w:rFonts w:ascii="Arial Narrow" w:hAnsi="Arial Narrow"/>
                <w:sz w:val="20"/>
              </w:rPr>
              <w:t>Peronai su integruotu apšvietimu ir kelio ženklu gyvenvietėje</w:t>
            </w:r>
          </w:p>
        </w:tc>
      </w:tr>
      <w:tr w:rsidR="00096C6A" w:rsidRPr="00482FEF" w14:paraId="53B116DE" w14:textId="77777777" w:rsidTr="00AF6FC9">
        <w:tc>
          <w:tcPr>
            <w:tcW w:w="709" w:type="dxa"/>
          </w:tcPr>
          <w:p w14:paraId="35080304" w14:textId="2919A0DE" w:rsidR="00096C6A" w:rsidRDefault="00096C6A" w:rsidP="00096C6A">
            <w:pPr>
              <w:tabs>
                <w:tab w:val="left" w:pos="567"/>
                <w:tab w:val="left" w:pos="1276"/>
              </w:tabs>
              <w:rPr>
                <w:rFonts w:ascii="Arial Narrow" w:hAnsi="Arial Narrow" w:cs="Arial"/>
                <w:sz w:val="20"/>
              </w:rPr>
            </w:pPr>
            <w:r>
              <w:rPr>
                <w:rFonts w:ascii="Arial Narrow" w:hAnsi="Arial Narrow" w:cs="Arial"/>
                <w:sz w:val="20"/>
              </w:rPr>
              <w:t>52</w:t>
            </w:r>
          </w:p>
        </w:tc>
        <w:tc>
          <w:tcPr>
            <w:tcW w:w="2977" w:type="dxa"/>
          </w:tcPr>
          <w:p w14:paraId="0F688A38" w14:textId="11C92F30" w:rsidR="00096C6A" w:rsidRPr="0053096B" w:rsidRDefault="00096C6A" w:rsidP="00096C6A">
            <w:pPr>
              <w:spacing w:line="278" w:lineRule="auto"/>
              <w:rPr>
                <w:rFonts w:ascii="Arial Narrow" w:hAnsi="Arial Narrow"/>
                <w:sz w:val="20"/>
              </w:rPr>
            </w:pPr>
            <w:r w:rsidRPr="0053096B">
              <w:rPr>
                <w:rFonts w:ascii="Arial Narrow" w:hAnsi="Arial Narrow"/>
                <w:sz w:val="20"/>
              </w:rPr>
              <w:t xml:space="preserve">Sustojimo elementas Nr. </w:t>
            </w:r>
            <w:r>
              <w:rPr>
                <w:rFonts w:ascii="Arial Narrow" w:hAnsi="Arial Narrow"/>
                <w:sz w:val="20"/>
              </w:rPr>
              <w:t>6</w:t>
            </w:r>
          </w:p>
        </w:tc>
        <w:tc>
          <w:tcPr>
            <w:tcW w:w="6665" w:type="dxa"/>
          </w:tcPr>
          <w:p w14:paraId="388B510C" w14:textId="5DE19F9F" w:rsidR="00096C6A" w:rsidRDefault="00096C6A" w:rsidP="00096C6A">
            <w:pPr>
              <w:spacing w:line="278" w:lineRule="auto"/>
              <w:rPr>
                <w:rFonts w:ascii="Arial Narrow" w:hAnsi="Arial Narrow"/>
                <w:sz w:val="20"/>
              </w:rPr>
            </w:pPr>
            <w:r>
              <w:rPr>
                <w:rFonts w:ascii="Arial Narrow" w:hAnsi="Arial Narrow"/>
                <w:sz w:val="20"/>
              </w:rPr>
              <w:t>Peronai su integruotu kelio ženklu užmiestyje</w:t>
            </w:r>
          </w:p>
        </w:tc>
      </w:tr>
      <w:tr w:rsidR="00096C6A" w:rsidRPr="00482FEF" w14:paraId="53731B7B" w14:textId="77777777" w:rsidTr="00AF6FC9">
        <w:tc>
          <w:tcPr>
            <w:tcW w:w="709" w:type="dxa"/>
          </w:tcPr>
          <w:p w14:paraId="26CAE8BD" w14:textId="573D392B" w:rsidR="00096C6A" w:rsidRDefault="00096C6A" w:rsidP="00096C6A">
            <w:pPr>
              <w:tabs>
                <w:tab w:val="left" w:pos="567"/>
                <w:tab w:val="left" w:pos="1276"/>
              </w:tabs>
              <w:rPr>
                <w:rFonts w:ascii="Arial Narrow" w:hAnsi="Arial Narrow" w:cs="Arial"/>
                <w:sz w:val="20"/>
              </w:rPr>
            </w:pPr>
            <w:r>
              <w:rPr>
                <w:rFonts w:ascii="Arial Narrow" w:hAnsi="Arial Narrow" w:cs="Arial"/>
                <w:sz w:val="20"/>
              </w:rPr>
              <w:t>53</w:t>
            </w:r>
          </w:p>
        </w:tc>
        <w:tc>
          <w:tcPr>
            <w:tcW w:w="2977" w:type="dxa"/>
          </w:tcPr>
          <w:p w14:paraId="514F746C" w14:textId="6E23FAD5" w:rsidR="00096C6A" w:rsidRPr="0053096B" w:rsidRDefault="00096C6A" w:rsidP="00096C6A">
            <w:pPr>
              <w:spacing w:line="278" w:lineRule="auto"/>
              <w:rPr>
                <w:rFonts w:ascii="Arial Narrow" w:hAnsi="Arial Narrow"/>
                <w:sz w:val="20"/>
              </w:rPr>
            </w:pPr>
            <w:r w:rsidRPr="0053096B">
              <w:rPr>
                <w:rFonts w:ascii="Arial Narrow" w:hAnsi="Arial Narrow"/>
                <w:sz w:val="20"/>
              </w:rPr>
              <w:t xml:space="preserve">Sustojimo elementas Nr. </w:t>
            </w:r>
            <w:r>
              <w:rPr>
                <w:rFonts w:ascii="Arial Narrow" w:hAnsi="Arial Narrow"/>
                <w:sz w:val="20"/>
              </w:rPr>
              <w:t>7</w:t>
            </w:r>
          </w:p>
        </w:tc>
        <w:tc>
          <w:tcPr>
            <w:tcW w:w="6665" w:type="dxa"/>
          </w:tcPr>
          <w:p w14:paraId="7032444C" w14:textId="5DB900D8" w:rsidR="00096C6A" w:rsidRPr="00482FEF" w:rsidRDefault="00096C6A" w:rsidP="00096C6A">
            <w:pPr>
              <w:spacing w:line="278" w:lineRule="auto"/>
              <w:rPr>
                <w:rFonts w:ascii="Arial Narrow" w:hAnsi="Arial Narrow"/>
                <w:sz w:val="20"/>
              </w:rPr>
            </w:pPr>
            <w:r>
              <w:rPr>
                <w:rFonts w:ascii="Arial Narrow" w:hAnsi="Arial Narrow"/>
                <w:sz w:val="20"/>
              </w:rPr>
              <w:t>Autobusų sustojimo aikštelės gyvenvietėse (iš skirtingos dangos nei važiuojamoji dalis</w:t>
            </w:r>
            <w:r w:rsidR="000F3CFE">
              <w:rPr>
                <w:rFonts w:ascii="Arial Narrow" w:hAnsi="Arial Narrow"/>
                <w:sz w:val="20"/>
              </w:rPr>
              <w:t>: trinkelės, raižytas asfal</w:t>
            </w:r>
            <w:r w:rsidR="00EF0759">
              <w:rPr>
                <w:rFonts w:ascii="Arial Narrow" w:hAnsi="Arial Narrow"/>
                <w:sz w:val="20"/>
              </w:rPr>
              <w:t>t</w:t>
            </w:r>
            <w:r w:rsidR="000F3CFE">
              <w:rPr>
                <w:rFonts w:ascii="Arial Narrow" w:hAnsi="Arial Narrow"/>
                <w:sz w:val="20"/>
              </w:rPr>
              <w:t>as</w:t>
            </w:r>
            <w:r>
              <w:rPr>
                <w:rFonts w:ascii="Arial Narrow" w:hAnsi="Arial Narrow"/>
                <w:sz w:val="20"/>
              </w:rPr>
              <w:t>)</w:t>
            </w:r>
          </w:p>
        </w:tc>
      </w:tr>
      <w:tr w:rsidR="00096C6A" w:rsidRPr="00482FEF" w14:paraId="6E40F829" w14:textId="77777777" w:rsidTr="00AF6FC9">
        <w:tc>
          <w:tcPr>
            <w:tcW w:w="709" w:type="dxa"/>
          </w:tcPr>
          <w:p w14:paraId="4B6FEA69" w14:textId="62C6FC43" w:rsidR="00096C6A" w:rsidRPr="00482FEF" w:rsidRDefault="00096C6A" w:rsidP="00096C6A">
            <w:pPr>
              <w:tabs>
                <w:tab w:val="left" w:pos="567"/>
                <w:tab w:val="left" w:pos="1276"/>
              </w:tabs>
              <w:rPr>
                <w:rFonts w:ascii="Arial Narrow" w:hAnsi="Arial Narrow" w:cs="Arial"/>
                <w:sz w:val="20"/>
              </w:rPr>
            </w:pPr>
            <w:r>
              <w:rPr>
                <w:rFonts w:ascii="Arial Narrow" w:hAnsi="Arial Narrow" w:cs="Arial"/>
                <w:sz w:val="20"/>
              </w:rPr>
              <w:t>54</w:t>
            </w:r>
          </w:p>
        </w:tc>
        <w:tc>
          <w:tcPr>
            <w:tcW w:w="2977" w:type="dxa"/>
          </w:tcPr>
          <w:p w14:paraId="1F80A566" w14:textId="755AB8A2" w:rsidR="00096C6A" w:rsidRDefault="00096C6A" w:rsidP="00096C6A">
            <w:pPr>
              <w:spacing w:line="278" w:lineRule="auto"/>
              <w:rPr>
                <w:rFonts w:ascii="Arial Narrow" w:hAnsi="Arial Narrow"/>
                <w:sz w:val="20"/>
              </w:rPr>
            </w:pPr>
            <w:r w:rsidRPr="0053096B">
              <w:rPr>
                <w:rFonts w:ascii="Arial Narrow" w:hAnsi="Arial Narrow"/>
                <w:sz w:val="20"/>
              </w:rPr>
              <w:t xml:space="preserve">Sustojimo elementas Nr. </w:t>
            </w:r>
            <w:r>
              <w:rPr>
                <w:rFonts w:ascii="Arial Narrow" w:hAnsi="Arial Narrow"/>
                <w:sz w:val="20"/>
              </w:rPr>
              <w:t>8</w:t>
            </w:r>
          </w:p>
        </w:tc>
        <w:tc>
          <w:tcPr>
            <w:tcW w:w="6665" w:type="dxa"/>
          </w:tcPr>
          <w:p w14:paraId="2555F912" w14:textId="36C9DD22" w:rsidR="00096C6A" w:rsidRPr="00482FEF" w:rsidRDefault="00096C6A" w:rsidP="00096C6A">
            <w:pPr>
              <w:spacing w:line="278" w:lineRule="auto"/>
              <w:rPr>
                <w:rFonts w:ascii="Arial Narrow" w:hAnsi="Arial Narrow"/>
                <w:sz w:val="20"/>
              </w:rPr>
            </w:pPr>
            <w:r w:rsidRPr="00482FEF">
              <w:rPr>
                <w:rFonts w:ascii="Arial Narrow" w:hAnsi="Arial Narrow"/>
                <w:sz w:val="20"/>
              </w:rPr>
              <w:t>Dviratininkų infrastruktūra greta viešojo transporto erdvių</w:t>
            </w:r>
            <w:r>
              <w:rPr>
                <w:rFonts w:ascii="Arial Narrow" w:hAnsi="Arial Narrow"/>
                <w:sz w:val="20"/>
              </w:rPr>
              <w:t xml:space="preserve"> (perono, paviljono apvažiavimas, tvorelės, atramos laukiantiems autobuso) </w:t>
            </w:r>
          </w:p>
        </w:tc>
      </w:tr>
      <w:tr w:rsidR="00096C6A" w:rsidRPr="00482FEF" w14:paraId="319DFDE2" w14:textId="77777777" w:rsidTr="00AF6FC9">
        <w:tc>
          <w:tcPr>
            <w:tcW w:w="709" w:type="dxa"/>
          </w:tcPr>
          <w:p w14:paraId="08B25597" w14:textId="06C887C9" w:rsidR="00096C6A" w:rsidRPr="00482FEF" w:rsidRDefault="00096C6A" w:rsidP="00096C6A">
            <w:pPr>
              <w:tabs>
                <w:tab w:val="left" w:pos="567"/>
                <w:tab w:val="left" w:pos="1276"/>
              </w:tabs>
              <w:rPr>
                <w:rFonts w:ascii="Arial Narrow" w:hAnsi="Arial Narrow" w:cs="Arial"/>
                <w:sz w:val="20"/>
              </w:rPr>
            </w:pPr>
            <w:r>
              <w:rPr>
                <w:rFonts w:ascii="Arial Narrow" w:hAnsi="Arial Narrow" w:cs="Arial"/>
                <w:sz w:val="20"/>
              </w:rPr>
              <w:t>55</w:t>
            </w:r>
          </w:p>
        </w:tc>
        <w:tc>
          <w:tcPr>
            <w:tcW w:w="2977" w:type="dxa"/>
          </w:tcPr>
          <w:p w14:paraId="3C8A3C00" w14:textId="346A176A" w:rsidR="00096C6A" w:rsidRDefault="00096C6A" w:rsidP="00096C6A">
            <w:pPr>
              <w:spacing w:line="278" w:lineRule="auto"/>
              <w:rPr>
                <w:rFonts w:ascii="Arial Narrow" w:hAnsi="Arial Narrow"/>
                <w:sz w:val="20"/>
              </w:rPr>
            </w:pPr>
            <w:r w:rsidRPr="0053096B">
              <w:rPr>
                <w:rFonts w:ascii="Arial Narrow" w:hAnsi="Arial Narrow"/>
                <w:sz w:val="20"/>
              </w:rPr>
              <w:t xml:space="preserve">Sustojimo elementas Nr. </w:t>
            </w:r>
            <w:r>
              <w:rPr>
                <w:rFonts w:ascii="Arial Narrow" w:hAnsi="Arial Narrow"/>
                <w:sz w:val="20"/>
              </w:rPr>
              <w:t>9</w:t>
            </w:r>
          </w:p>
        </w:tc>
        <w:tc>
          <w:tcPr>
            <w:tcW w:w="6665" w:type="dxa"/>
          </w:tcPr>
          <w:p w14:paraId="1E2CA40B" w14:textId="02009EAF" w:rsidR="00096C6A" w:rsidRPr="00482FEF" w:rsidRDefault="00096C6A" w:rsidP="00096C6A">
            <w:pPr>
              <w:spacing w:line="278" w:lineRule="auto"/>
              <w:rPr>
                <w:rFonts w:ascii="Arial Narrow" w:hAnsi="Arial Narrow"/>
                <w:sz w:val="20"/>
              </w:rPr>
            </w:pPr>
            <w:r w:rsidRPr="00482FEF">
              <w:rPr>
                <w:rFonts w:ascii="Arial Narrow" w:hAnsi="Arial Narrow"/>
                <w:sz w:val="20"/>
              </w:rPr>
              <w:t>Baldai</w:t>
            </w:r>
            <w:r>
              <w:rPr>
                <w:rFonts w:ascii="Arial Narrow" w:hAnsi="Arial Narrow"/>
                <w:sz w:val="20"/>
              </w:rPr>
              <w:t xml:space="preserve"> (suoliukai, šiukšliadėžės)</w:t>
            </w:r>
          </w:p>
        </w:tc>
      </w:tr>
      <w:tr w:rsidR="00096C6A" w:rsidRPr="00482FEF" w14:paraId="086F980C" w14:textId="77777777" w:rsidTr="00AF6FC9">
        <w:tc>
          <w:tcPr>
            <w:tcW w:w="709" w:type="dxa"/>
          </w:tcPr>
          <w:p w14:paraId="4C00F8CD" w14:textId="560DDDA5" w:rsidR="00096C6A" w:rsidRPr="00482FEF" w:rsidRDefault="00096C6A" w:rsidP="00096C6A">
            <w:pPr>
              <w:tabs>
                <w:tab w:val="left" w:pos="567"/>
                <w:tab w:val="left" w:pos="1276"/>
              </w:tabs>
              <w:rPr>
                <w:rFonts w:ascii="Arial Narrow" w:hAnsi="Arial Narrow" w:cs="Arial"/>
                <w:sz w:val="20"/>
              </w:rPr>
            </w:pPr>
            <w:r>
              <w:rPr>
                <w:rFonts w:ascii="Arial Narrow" w:hAnsi="Arial Narrow" w:cs="Arial"/>
                <w:sz w:val="20"/>
              </w:rPr>
              <w:t>56</w:t>
            </w:r>
          </w:p>
        </w:tc>
        <w:tc>
          <w:tcPr>
            <w:tcW w:w="2977" w:type="dxa"/>
          </w:tcPr>
          <w:p w14:paraId="5C55A1D8" w14:textId="6510FB06" w:rsidR="00096C6A" w:rsidRDefault="00096C6A" w:rsidP="00096C6A">
            <w:pPr>
              <w:spacing w:line="278" w:lineRule="auto"/>
              <w:rPr>
                <w:rFonts w:ascii="Arial Narrow" w:hAnsi="Arial Narrow"/>
                <w:sz w:val="20"/>
              </w:rPr>
            </w:pPr>
            <w:r w:rsidRPr="0053096B">
              <w:rPr>
                <w:rFonts w:ascii="Arial Narrow" w:hAnsi="Arial Narrow"/>
                <w:sz w:val="20"/>
              </w:rPr>
              <w:t xml:space="preserve">Sustojimo elementas Nr. </w:t>
            </w:r>
            <w:r>
              <w:rPr>
                <w:rFonts w:ascii="Arial Narrow" w:hAnsi="Arial Narrow"/>
                <w:sz w:val="20"/>
              </w:rPr>
              <w:t>10</w:t>
            </w:r>
          </w:p>
        </w:tc>
        <w:tc>
          <w:tcPr>
            <w:tcW w:w="6665" w:type="dxa"/>
          </w:tcPr>
          <w:p w14:paraId="5C2EBF59" w14:textId="73461F94" w:rsidR="00096C6A" w:rsidRPr="00154CF3" w:rsidRDefault="00096C6A" w:rsidP="00096C6A">
            <w:pPr>
              <w:spacing w:line="278" w:lineRule="auto"/>
              <w:rPr>
                <w:rFonts w:ascii="Arial Narrow" w:hAnsi="Arial Narrow"/>
                <w:sz w:val="20"/>
                <w:highlight w:val="green"/>
              </w:rPr>
            </w:pPr>
            <w:r w:rsidRPr="00154CF3">
              <w:rPr>
                <w:rFonts w:ascii="Arial Narrow" w:hAnsi="Arial Narrow"/>
                <w:sz w:val="20"/>
              </w:rPr>
              <w:t xml:space="preserve">Skaidrių paviljonų elementų apsauga paukščiams </w:t>
            </w:r>
          </w:p>
        </w:tc>
      </w:tr>
      <w:tr w:rsidR="00096C6A" w:rsidRPr="00482FEF" w14:paraId="054E5589" w14:textId="77777777" w:rsidTr="00AF6FC9">
        <w:tc>
          <w:tcPr>
            <w:tcW w:w="709" w:type="dxa"/>
          </w:tcPr>
          <w:p w14:paraId="2C59FD2D" w14:textId="63FFB0F9" w:rsidR="00096C6A" w:rsidRPr="00482FEF" w:rsidRDefault="00096C6A" w:rsidP="00096C6A">
            <w:pPr>
              <w:tabs>
                <w:tab w:val="left" w:pos="567"/>
                <w:tab w:val="left" w:pos="1276"/>
              </w:tabs>
              <w:rPr>
                <w:rFonts w:ascii="Arial Narrow" w:hAnsi="Arial Narrow" w:cs="Arial"/>
                <w:sz w:val="20"/>
              </w:rPr>
            </w:pPr>
            <w:r>
              <w:rPr>
                <w:rFonts w:ascii="Arial Narrow" w:hAnsi="Arial Narrow" w:cs="Arial"/>
                <w:sz w:val="20"/>
              </w:rPr>
              <w:t>57</w:t>
            </w:r>
          </w:p>
        </w:tc>
        <w:tc>
          <w:tcPr>
            <w:tcW w:w="2977" w:type="dxa"/>
          </w:tcPr>
          <w:p w14:paraId="1352688A" w14:textId="577AF3E3" w:rsidR="00096C6A" w:rsidRDefault="00096C6A" w:rsidP="00096C6A">
            <w:pPr>
              <w:spacing w:line="278" w:lineRule="auto"/>
              <w:rPr>
                <w:rFonts w:ascii="Arial Narrow" w:hAnsi="Arial Narrow"/>
                <w:sz w:val="20"/>
              </w:rPr>
            </w:pPr>
            <w:r w:rsidRPr="0053096B">
              <w:rPr>
                <w:rFonts w:ascii="Arial Narrow" w:hAnsi="Arial Narrow"/>
                <w:sz w:val="20"/>
              </w:rPr>
              <w:t xml:space="preserve">Sustojimo elementas Nr. </w:t>
            </w:r>
            <w:r>
              <w:rPr>
                <w:rFonts w:ascii="Arial Narrow" w:hAnsi="Arial Narrow"/>
                <w:sz w:val="20"/>
              </w:rPr>
              <w:t>11</w:t>
            </w:r>
          </w:p>
        </w:tc>
        <w:tc>
          <w:tcPr>
            <w:tcW w:w="6665" w:type="dxa"/>
          </w:tcPr>
          <w:p w14:paraId="5B812AA8" w14:textId="255907EC" w:rsidR="00096C6A" w:rsidRPr="00154CF3" w:rsidRDefault="00096C6A" w:rsidP="00096C6A">
            <w:pPr>
              <w:spacing w:line="278" w:lineRule="auto"/>
              <w:rPr>
                <w:rFonts w:ascii="Arial Narrow" w:hAnsi="Arial Narrow"/>
                <w:sz w:val="20"/>
              </w:rPr>
            </w:pPr>
            <w:r>
              <w:rPr>
                <w:rFonts w:ascii="Arial Narrow" w:hAnsi="Arial Narrow"/>
                <w:sz w:val="20"/>
              </w:rPr>
              <w:t>Tipiniai transporto priemonių stovėjimo šalia kelio elementai atskirti ženklinimo priemonėmis (taikytina kaip greita priemonė)</w:t>
            </w:r>
          </w:p>
        </w:tc>
      </w:tr>
      <w:tr w:rsidR="00096C6A" w:rsidRPr="00482FEF" w14:paraId="4A58B152" w14:textId="77777777" w:rsidTr="00AF6FC9">
        <w:tc>
          <w:tcPr>
            <w:tcW w:w="709" w:type="dxa"/>
          </w:tcPr>
          <w:p w14:paraId="4C9C0E37" w14:textId="083E7BC6" w:rsidR="00096C6A" w:rsidRPr="00482FEF" w:rsidRDefault="00096C6A" w:rsidP="00096C6A">
            <w:pPr>
              <w:tabs>
                <w:tab w:val="left" w:pos="567"/>
                <w:tab w:val="left" w:pos="1276"/>
              </w:tabs>
              <w:rPr>
                <w:rFonts w:ascii="Arial Narrow" w:hAnsi="Arial Narrow" w:cs="Arial"/>
                <w:sz w:val="20"/>
              </w:rPr>
            </w:pPr>
            <w:r>
              <w:rPr>
                <w:rFonts w:ascii="Arial Narrow" w:hAnsi="Arial Narrow" w:cs="Arial"/>
                <w:sz w:val="20"/>
              </w:rPr>
              <w:t>58</w:t>
            </w:r>
          </w:p>
        </w:tc>
        <w:tc>
          <w:tcPr>
            <w:tcW w:w="2977" w:type="dxa"/>
          </w:tcPr>
          <w:p w14:paraId="19DA32EB" w14:textId="22EB3C16" w:rsidR="00096C6A" w:rsidRPr="0053096B" w:rsidRDefault="00096C6A" w:rsidP="00096C6A">
            <w:pPr>
              <w:spacing w:line="278" w:lineRule="auto"/>
              <w:rPr>
                <w:rFonts w:ascii="Arial Narrow" w:hAnsi="Arial Narrow"/>
                <w:sz w:val="20"/>
              </w:rPr>
            </w:pPr>
            <w:r w:rsidRPr="0053096B">
              <w:rPr>
                <w:rFonts w:ascii="Arial Narrow" w:hAnsi="Arial Narrow"/>
                <w:sz w:val="20"/>
              </w:rPr>
              <w:t xml:space="preserve">Sustojimo elementas Nr. </w:t>
            </w:r>
            <w:r>
              <w:rPr>
                <w:rFonts w:ascii="Arial Narrow" w:hAnsi="Arial Narrow"/>
                <w:sz w:val="20"/>
              </w:rPr>
              <w:t>12</w:t>
            </w:r>
          </w:p>
        </w:tc>
        <w:tc>
          <w:tcPr>
            <w:tcW w:w="6665" w:type="dxa"/>
          </w:tcPr>
          <w:p w14:paraId="62E01A2A" w14:textId="5267D453" w:rsidR="00096C6A" w:rsidRDefault="00096C6A" w:rsidP="00096C6A">
            <w:pPr>
              <w:spacing w:line="278" w:lineRule="auto"/>
              <w:rPr>
                <w:rFonts w:ascii="Arial Narrow" w:hAnsi="Arial Narrow"/>
                <w:sz w:val="20"/>
              </w:rPr>
            </w:pPr>
            <w:r>
              <w:rPr>
                <w:rFonts w:ascii="Arial Narrow" w:hAnsi="Arial Narrow"/>
                <w:sz w:val="20"/>
              </w:rPr>
              <w:t>Tipiniai transporto priemonių stovėjimo šalia kelio elementai atskirti fizinėmis priemonėmis</w:t>
            </w:r>
          </w:p>
        </w:tc>
      </w:tr>
      <w:tr w:rsidR="00096C6A" w:rsidRPr="00482FEF" w14:paraId="6BC89C3C" w14:textId="77777777" w:rsidTr="00AF6FC9">
        <w:tc>
          <w:tcPr>
            <w:tcW w:w="709" w:type="dxa"/>
          </w:tcPr>
          <w:p w14:paraId="44CE166A" w14:textId="37835D6F" w:rsidR="00096C6A" w:rsidRDefault="00096C6A" w:rsidP="00096C6A">
            <w:pPr>
              <w:tabs>
                <w:tab w:val="left" w:pos="567"/>
                <w:tab w:val="left" w:pos="1276"/>
              </w:tabs>
              <w:rPr>
                <w:rFonts w:ascii="Arial Narrow" w:hAnsi="Arial Narrow" w:cs="Arial"/>
                <w:sz w:val="20"/>
              </w:rPr>
            </w:pPr>
            <w:r>
              <w:rPr>
                <w:rFonts w:ascii="Arial Narrow" w:hAnsi="Arial Narrow" w:cs="Arial"/>
                <w:sz w:val="20"/>
              </w:rPr>
              <w:t>59</w:t>
            </w:r>
          </w:p>
        </w:tc>
        <w:tc>
          <w:tcPr>
            <w:tcW w:w="2977" w:type="dxa"/>
          </w:tcPr>
          <w:p w14:paraId="313EB747" w14:textId="64576218" w:rsidR="00096C6A" w:rsidRPr="0053096B" w:rsidRDefault="00096C6A" w:rsidP="00096C6A">
            <w:pPr>
              <w:spacing w:line="278" w:lineRule="auto"/>
              <w:rPr>
                <w:rFonts w:ascii="Arial Narrow" w:hAnsi="Arial Narrow"/>
                <w:sz w:val="20"/>
              </w:rPr>
            </w:pPr>
            <w:r w:rsidRPr="0053096B">
              <w:rPr>
                <w:rFonts w:ascii="Arial Narrow" w:hAnsi="Arial Narrow"/>
                <w:sz w:val="20"/>
              </w:rPr>
              <w:t xml:space="preserve">Sustojimo elementas Nr. </w:t>
            </w:r>
            <w:r>
              <w:rPr>
                <w:rFonts w:ascii="Arial Narrow" w:hAnsi="Arial Narrow"/>
                <w:sz w:val="20"/>
              </w:rPr>
              <w:t>13</w:t>
            </w:r>
          </w:p>
        </w:tc>
        <w:tc>
          <w:tcPr>
            <w:tcW w:w="6665" w:type="dxa"/>
          </w:tcPr>
          <w:p w14:paraId="4E09DF4E" w14:textId="21A26399" w:rsidR="00096C6A" w:rsidRDefault="00096C6A" w:rsidP="00096C6A">
            <w:pPr>
              <w:spacing w:line="278" w:lineRule="auto"/>
              <w:rPr>
                <w:rFonts w:ascii="Arial Narrow" w:hAnsi="Arial Narrow"/>
                <w:sz w:val="20"/>
              </w:rPr>
            </w:pPr>
            <w:r>
              <w:rPr>
                <w:rFonts w:ascii="Arial Narrow" w:hAnsi="Arial Narrow"/>
                <w:sz w:val="20"/>
              </w:rPr>
              <w:t>Stovėjimo vietų aikštelės šalia kelio iš skirtingos dangos nei važiuojamoji dalis</w:t>
            </w:r>
            <w:r w:rsidR="00EF0759">
              <w:rPr>
                <w:rFonts w:ascii="Arial Narrow" w:hAnsi="Arial Narrow"/>
                <w:sz w:val="20"/>
              </w:rPr>
              <w:t xml:space="preserve"> (trinkelės, raižytas asfaltas)</w:t>
            </w:r>
          </w:p>
        </w:tc>
      </w:tr>
      <w:tr w:rsidR="00096C6A" w:rsidRPr="00482FEF" w14:paraId="25B220B5" w14:textId="77777777" w:rsidTr="00AF6FC9">
        <w:tc>
          <w:tcPr>
            <w:tcW w:w="709" w:type="dxa"/>
          </w:tcPr>
          <w:p w14:paraId="481DB31E" w14:textId="45A446A9" w:rsidR="00096C6A" w:rsidRPr="00482FEF" w:rsidRDefault="00096C6A" w:rsidP="00096C6A">
            <w:pPr>
              <w:tabs>
                <w:tab w:val="left" w:pos="567"/>
                <w:tab w:val="left" w:pos="1276"/>
              </w:tabs>
              <w:rPr>
                <w:rFonts w:ascii="Arial Narrow" w:hAnsi="Arial Narrow" w:cs="Arial"/>
                <w:sz w:val="20"/>
              </w:rPr>
            </w:pPr>
            <w:r>
              <w:rPr>
                <w:rFonts w:ascii="Arial Narrow" w:hAnsi="Arial Narrow" w:cs="Arial"/>
                <w:sz w:val="20"/>
              </w:rPr>
              <w:t>60</w:t>
            </w:r>
          </w:p>
        </w:tc>
        <w:tc>
          <w:tcPr>
            <w:tcW w:w="2977" w:type="dxa"/>
          </w:tcPr>
          <w:p w14:paraId="366D5AA5" w14:textId="4F58E971" w:rsidR="00096C6A" w:rsidRDefault="00096C6A" w:rsidP="00096C6A">
            <w:pPr>
              <w:spacing w:line="278" w:lineRule="auto"/>
              <w:rPr>
                <w:rFonts w:ascii="Arial Narrow" w:hAnsi="Arial Narrow"/>
                <w:sz w:val="20"/>
              </w:rPr>
            </w:pPr>
            <w:r w:rsidRPr="0053096B">
              <w:rPr>
                <w:rFonts w:ascii="Arial Narrow" w:hAnsi="Arial Narrow"/>
                <w:sz w:val="20"/>
              </w:rPr>
              <w:t xml:space="preserve">Sustojimo elementas Nr. </w:t>
            </w:r>
            <w:r>
              <w:rPr>
                <w:rFonts w:ascii="Arial Narrow" w:hAnsi="Arial Narrow"/>
                <w:sz w:val="20"/>
              </w:rPr>
              <w:t>14</w:t>
            </w:r>
          </w:p>
        </w:tc>
        <w:tc>
          <w:tcPr>
            <w:tcW w:w="6665" w:type="dxa"/>
          </w:tcPr>
          <w:p w14:paraId="1C3B3021" w14:textId="06812585" w:rsidR="00096C6A" w:rsidRPr="00154CF3" w:rsidRDefault="00096C6A" w:rsidP="00096C6A">
            <w:pPr>
              <w:spacing w:line="278" w:lineRule="auto"/>
              <w:rPr>
                <w:rFonts w:ascii="Arial Narrow" w:hAnsi="Arial Narrow"/>
                <w:sz w:val="20"/>
              </w:rPr>
            </w:pPr>
            <w:r>
              <w:rPr>
                <w:rFonts w:ascii="Arial Narrow" w:hAnsi="Arial Narrow"/>
                <w:sz w:val="20"/>
              </w:rPr>
              <w:t>Tipiniai poilsio aikštelių takuose sprendiniai</w:t>
            </w:r>
          </w:p>
        </w:tc>
      </w:tr>
      <w:tr w:rsidR="00096C6A" w:rsidRPr="00482FEF" w14:paraId="17E1504C" w14:textId="77777777" w:rsidTr="00DA4191">
        <w:tc>
          <w:tcPr>
            <w:tcW w:w="10351" w:type="dxa"/>
            <w:gridSpan w:val="3"/>
            <w:shd w:val="clear" w:color="auto" w:fill="005063"/>
          </w:tcPr>
          <w:p w14:paraId="247AD8F1" w14:textId="6729C086" w:rsidR="00096C6A" w:rsidRPr="00482FEF" w:rsidRDefault="00096C6A" w:rsidP="00096C6A">
            <w:pPr>
              <w:spacing w:line="278" w:lineRule="auto"/>
              <w:jc w:val="center"/>
              <w:rPr>
                <w:rFonts w:ascii="Arial Narrow" w:hAnsi="Arial Narrow"/>
                <w:sz w:val="20"/>
              </w:rPr>
            </w:pPr>
            <w:r>
              <w:rPr>
                <w:rFonts w:ascii="Arial Narrow" w:hAnsi="Arial Narrow"/>
                <w:sz w:val="20"/>
              </w:rPr>
              <w:t>NUOVAŽOS (nuolydžiai, aukščiai, danga ir pan.)</w:t>
            </w:r>
          </w:p>
        </w:tc>
      </w:tr>
      <w:tr w:rsidR="00096C6A" w:rsidRPr="00482FEF" w14:paraId="12723657" w14:textId="77777777" w:rsidTr="00DA4191">
        <w:tc>
          <w:tcPr>
            <w:tcW w:w="709" w:type="dxa"/>
            <w:shd w:val="clear" w:color="auto" w:fill="005063"/>
          </w:tcPr>
          <w:p w14:paraId="493AAB96" w14:textId="770720CC" w:rsidR="00096C6A" w:rsidRPr="00482FEF" w:rsidRDefault="00096C6A" w:rsidP="00096C6A">
            <w:pPr>
              <w:tabs>
                <w:tab w:val="left" w:pos="567"/>
                <w:tab w:val="left" w:pos="1276"/>
              </w:tabs>
              <w:rPr>
                <w:rFonts w:ascii="Arial Narrow" w:hAnsi="Arial Narrow" w:cs="Arial"/>
                <w:sz w:val="20"/>
              </w:rPr>
            </w:pPr>
            <w:r>
              <w:rPr>
                <w:rFonts w:ascii="Arial Narrow" w:hAnsi="Arial Narrow" w:cs="Arial"/>
                <w:sz w:val="20"/>
              </w:rPr>
              <w:t>Eil. Nr.</w:t>
            </w:r>
          </w:p>
        </w:tc>
        <w:tc>
          <w:tcPr>
            <w:tcW w:w="2977" w:type="dxa"/>
            <w:shd w:val="clear" w:color="auto" w:fill="005063"/>
          </w:tcPr>
          <w:p w14:paraId="6AD57F2B" w14:textId="6782298B" w:rsidR="00096C6A" w:rsidRDefault="00096C6A" w:rsidP="00096C6A">
            <w:pPr>
              <w:spacing w:line="278" w:lineRule="auto"/>
              <w:rPr>
                <w:rFonts w:ascii="Arial Narrow" w:hAnsi="Arial Narrow"/>
                <w:sz w:val="20"/>
              </w:rPr>
            </w:pPr>
            <w:r>
              <w:rPr>
                <w:rFonts w:ascii="Arial Narrow" w:hAnsi="Arial Narrow" w:cs="Arial"/>
                <w:sz w:val="20"/>
              </w:rPr>
              <w:t>Elementas</w:t>
            </w:r>
          </w:p>
        </w:tc>
        <w:tc>
          <w:tcPr>
            <w:tcW w:w="6665" w:type="dxa"/>
            <w:shd w:val="clear" w:color="auto" w:fill="005063"/>
          </w:tcPr>
          <w:p w14:paraId="1B7C811F" w14:textId="0780A805" w:rsidR="00096C6A" w:rsidRPr="00482FEF" w:rsidRDefault="00096C6A" w:rsidP="00096C6A">
            <w:pPr>
              <w:spacing w:line="278" w:lineRule="auto"/>
              <w:rPr>
                <w:rFonts w:ascii="Arial Narrow" w:hAnsi="Arial Narrow"/>
                <w:sz w:val="20"/>
              </w:rPr>
            </w:pPr>
            <w:r>
              <w:rPr>
                <w:rFonts w:ascii="Arial Narrow" w:hAnsi="Arial Narrow" w:cs="Arial"/>
                <w:sz w:val="20"/>
              </w:rPr>
              <w:t>Preliminarus taikymo pavyzdys</w:t>
            </w:r>
          </w:p>
        </w:tc>
      </w:tr>
      <w:tr w:rsidR="00096C6A" w:rsidRPr="00482FEF" w14:paraId="770855B5" w14:textId="77777777" w:rsidTr="00AF6FC9">
        <w:tc>
          <w:tcPr>
            <w:tcW w:w="709" w:type="dxa"/>
          </w:tcPr>
          <w:p w14:paraId="15BE1D55" w14:textId="68FE9FC0" w:rsidR="00096C6A" w:rsidRPr="00482FEF" w:rsidRDefault="00096C6A" w:rsidP="00096C6A">
            <w:pPr>
              <w:tabs>
                <w:tab w:val="left" w:pos="567"/>
                <w:tab w:val="left" w:pos="1276"/>
              </w:tabs>
              <w:rPr>
                <w:rFonts w:ascii="Arial Narrow" w:hAnsi="Arial Narrow" w:cs="Arial"/>
                <w:sz w:val="20"/>
              </w:rPr>
            </w:pPr>
            <w:r>
              <w:rPr>
                <w:rFonts w:ascii="Arial Narrow" w:hAnsi="Arial Narrow" w:cs="Arial"/>
                <w:sz w:val="20"/>
              </w:rPr>
              <w:t>61</w:t>
            </w:r>
          </w:p>
        </w:tc>
        <w:tc>
          <w:tcPr>
            <w:tcW w:w="2977" w:type="dxa"/>
          </w:tcPr>
          <w:p w14:paraId="39780E56" w14:textId="3B229EB5" w:rsidR="00096C6A" w:rsidRPr="00482FEF" w:rsidRDefault="00096C6A" w:rsidP="00096C6A">
            <w:pPr>
              <w:spacing w:line="278" w:lineRule="auto"/>
              <w:rPr>
                <w:rFonts w:ascii="Arial Narrow" w:hAnsi="Arial Narrow"/>
                <w:sz w:val="20"/>
              </w:rPr>
            </w:pPr>
            <w:r>
              <w:rPr>
                <w:rFonts w:ascii="Arial Narrow" w:hAnsi="Arial Narrow"/>
                <w:sz w:val="20"/>
              </w:rPr>
              <w:t>Nuovažų elementas Nr. 1</w:t>
            </w:r>
          </w:p>
        </w:tc>
        <w:tc>
          <w:tcPr>
            <w:tcW w:w="6665" w:type="dxa"/>
          </w:tcPr>
          <w:p w14:paraId="4DCAC585" w14:textId="1BA8B024" w:rsidR="00096C6A" w:rsidRPr="00482FEF" w:rsidRDefault="00096C6A" w:rsidP="00096C6A">
            <w:pPr>
              <w:spacing w:line="278" w:lineRule="auto"/>
              <w:rPr>
                <w:rFonts w:ascii="Arial Narrow" w:hAnsi="Arial Narrow"/>
                <w:sz w:val="20"/>
              </w:rPr>
            </w:pPr>
            <w:r w:rsidRPr="00482FEF">
              <w:rPr>
                <w:rFonts w:ascii="Arial Narrow" w:hAnsi="Arial Narrow"/>
                <w:sz w:val="20"/>
              </w:rPr>
              <w:t xml:space="preserve">Pėsčiųjų </w:t>
            </w:r>
            <w:r>
              <w:rPr>
                <w:rFonts w:ascii="Arial Narrow" w:hAnsi="Arial Narrow"/>
                <w:sz w:val="20"/>
              </w:rPr>
              <w:t xml:space="preserve">ir dviračių </w:t>
            </w:r>
            <w:r w:rsidRPr="00482FEF">
              <w:rPr>
                <w:rFonts w:ascii="Arial Narrow" w:hAnsi="Arial Narrow"/>
                <w:sz w:val="20"/>
              </w:rPr>
              <w:t>infrastruktūra per nuovažas</w:t>
            </w:r>
            <w:r>
              <w:rPr>
                <w:rFonts w:ascii="Arial Narrow" w:hAnsi="Arial Narrow"/>
                <w:sz w:val="20"/>
              </w:rPr>
              <w:t xml:space="preserve"> gyvenvietėje per bortą </w:t>
            </w:r>
          </w:p>
        </w:tc>
      </w:tr>
      <w:tr w:rsidR="00096C6A" w:rsidRPr="00482FEF" w14:paraId="420142BF" w14:textId="77777777" w:rsidTr="00AF6FC9">
        <w:tc>
          <w:tcPr>
            <w:tcW w:w="709" w:type="dxa"/>
          </w:tcPr>
          <w:p w14:paraId="700844D8" w14:textId="0B438A9B" w:rsidR="00096C6A" w:rsidRDefault="00096C6A" w:rsidP="00096C6A">
            <w:pPr>
              <w:tabs>
                <w:tab w:val="left" w:pos="567"/>
                <w:tab w:val="left" w:pos="1276"/>
              </w:tabs>
              <w:rPr>
                <w:rFonts w:ascii="Arial Narrow" w:hAnsi="Arial Narrow" w:cs="Arial"/>
                <w:sz w:val="20"/>
              </w:rPr>
            </w:pPr>
            <w:r>
              <w:rPr>
                <w:rFonts w:ascii="Arial Narrow" w:hAnsi="Arial Narrow" w:cs="Arial"/>
                <w:sz w:val="20"/>
              </w:rPr>
              <w:t>62</w:t>
            </w:r>
          </w:p>
        </w:tc>
        <w:tc>
          <w:tcPr>
            <w:tcW w:w="2977" w:type="dxa"/>
          </w:tcPr>
          <w:p w14:paraId="0845F959" w14:textId="38F56675" w:rsidR="00096C6A" w:rsidRDefault="00096C6A" w:rsidP="00096C6A">
            <w:pPr>
              <w:spacing w:line="278" w:lineRule="auto"/>
              <w:rPr>
                <w:rFonts w:ascii="Arial Narrow" w:hAnsi="Arial Narrow"/>
                <w:sz w:val="20"/>
              </w:rPr>
            </w:pPr>
            <w:r>
              <w:rPr>
                <w:rFonts w:ascii="Arial Narrow" w:hAnsi="Arial Narrow"/>
                <w:sz w:val="20"/>
              </w:rPr>
              <w:t>Nuovažų elementas Nr. 2</w:t>
            </w:r>
          </w:p>
        </w:tc>
        <w:tc>
          <w:tcPr>
            <w:tcW w:w="6665" w:type="dxa"/>
          </w:tcPr>
          <w:p w14:paraId="7F7B8DF1" w14:textId="6D7CC445" w:rsidR="00096C6A" w:rsidRPr="00482FEF" w:rsidRDefault="00096C6A" w:rsidP="00096C6A">
            <w:pPr>
              <w:spacing w:line="278" w:lineRule="auto"/>
              <w:rPr>
                <w:rFonts w:ascii="Arial Narrow" w:hAnsi="Arial Narrow"/>
                <w:sz w:val="20"/>
              </w:rPr>
            </w:pPr>
            <w:r w:rsidRPr="00482FEF">
              <w:rPr>
                <w:rFonts w:ascii="Arial Narrow" w:hAnsi="Arial Narrow"/>
                <w:sz w:val="20"/>
              </w:rPr>
              <w:t xml:space="preserve">Pėsčiųjų </w:t>
            </w:r>
            <w:r>
              <w:rPr>
                <w:rFonts w:ascii="Arial Narrow" w:hAnsi="Arial Narrow"/>
                <w:sz w:val="20"/>
              </w:rPr>
              <w:t xml:space="preserve">ir dviračių </w:t>
            </w:r>
            <w:r w:rsidRPr="00482FEF">
              <w:rPr>
                <w:rFonts w:ascii="Arial Narrow" w:hAnsi="Arial Narrow"/>
                <w:sz w:val="20"/>
              </w:rPr>
              <w:t>infrastruktūra per nuovažas</w:t>
            </w:r>
            <w:r>
              <w:rPr>
                <w:rFonts w:ascii="Arial Narrow" w:hAnsi="Arial Narrow"/>
                <w:sz w:val="20"/>
              </w:rPr>
              <w:t xml:space="preserve"> gyvenvietėje per žalią veją</w:t>
            </w:r>
          </w:p>
        </w:tc>
      </w:tr>
      <w:tr w:rsidR="00096C6A" w:rsidRPr="00482FEF" w14:paraId="24D78525" w14:textId="77777777" w:rsidTr="00AF6FC9">
        <w:tc>
          <w:tcPr>
            <w:tcW w:w="709" w:type="dxa"/>
          </w:tcPr>
          <w:p w14:paraId="52693F45" w14:textId="39290778" w:rsidR="00096C6A" w:rsidRDefault="00096C6A" w:rsidP="00096C6A">
            <w:pPr>
              <w:tabs>
                <w:tab w:val="left" w:pos="567"/>
                <w:tab w:val="left" w:pos="1276"/>
              </w:tabs>
              <w:rPr>
                <w:rFonts w:ascii="Arial Narrow" w:hAnsi="Arial Narrow" w:cs="Arial"/>
                <w:sz w:val="20"/>
              </w:rPr>
            </w:pPr>
            <w:r>
              <w:rPr>
                <w:rFonts w:ascii="Arial Narrow" w:hAnsi="Arial Narrow" w:cs="Arial"/>
                <w:sz w:val="20"/>
              </w:rPr>
              <w:t>63</w:t>
            </w:r>
          </w:p>
        </w:tc>
        <w:tc>
          <w:tcPr>
            <w:tcW w:w="2977" w:type="dxa"/>
          </w:tcPr>
          <w:p w14:paraId="2AAD18A1" w14:textId="39685C1D" w:rsidR="00096C6A" w:rsidRDefault="00096C6A" w:rsidP="00096C6A">
            <w:pPr>
              <w:spacing w:line="278" w:lineRule="auto"/>
              <w:rPr>
                <w:rFonts w:ascii="Arial Narrow" w:hAnsi="Arial Narrow"/>
                <w:sz w:val="20"/>
              </w:rPr>
            </w:pPr>
            <w:r>
              <w:rPr>
                <w:rFonts w:ascii="Arial Narrow" w:hAnsi="Arial Narrow"/>
                <w:sz w:val="20"/>
              </w:rPr>
              <w:t>Nuovažų elementas Nr. 3</w:t>
            </w:r>
          </w:p>
        </w:tc>
        <w:tc>
          <w:tcPr>
            <w:tcW w:w="6665" w:type="dxa"/>
          </w:tcPr>
          <w:p w14:paraId="4D9694CE" w14:textId="66826F52" w:rsidR="00096C6A" w:rsidRPr="00482FEF" w:rsidRDefault="00096C6A" w:rsidP="00096C6A">
            <w:pPr>
              <w:spacing w:line="278" w:lineRule="auto"/>
              <w:rPr>
                <w:rFonts w:ascii="Arial Narrow" w:hAnsi="Arial Narrow"/>
                <w:sz w:val="20"/>
              </w:rPr>
            </w:pPr>
            <w:r w:rsidRPr="00482FEF">
              <w:rPr>
                <w:rFonts w:ascii="Arial Narrow" w:hAnsi="Arial Narrow"/>
                <w:sz w:val="20"/>
              </w:rPr>
              <w:t xml:space="preserve">Pėsčiųjų </w:t>
            </w:r>
            <w:r>
              <w:rPr>
                <w:rFonts w:ascii="Arial Narrow" w:hAnsi="Arial Narrow"/>
                <w:sz w:val="20"/>
              </w:rPr>
              <w:t xml:space="preserve">ir dviračių </w:t>
            </w:r>
            <w:r w:rsidRPr="00482FEF">
              <w:rPr>
                <w:rFonts w:ascii="Arial Narrow" w:hAnsi="Arial Narrow"/>
                <w:sz w:val="20"/>
              </w:rPr>
              <w:t>infrastruktūra per nuovažas</w:t>
            </w:r>
            <w:r>
              <w:rPr>
                <w:rFonts w:ascii="Arial Narrow" w:hAnsi="Arial Narrow"/>
                <w:sz w:val="20"/>
              </w:rPr>
              <w:t xml:space="preserve"> gyvenvietėje per kelio atitvarą </w:t>
            </w:r>
          </w:p>
        </w:tc>
      </w:tr>
      <w:tr w:rsidR="00096C6A" w:rsidRPr="00482FEF" w14:paraId="5A9D6747" w14:textId="77777777" w:rsidTr="00AF6FC9">
        <w:tc>
          <w:tcPr>
            <w:tcW w:w="709" w:type="dxa"/>
          </w:tcPr>
          <w:p w14:paraId="31A2034D" w14:textId="7610520B" w:rsidR="00096C6A" w:rsidRPr="00482FEF" w:rsidRDefault="00096C6A" w:rsidP="00096C6A">
            <w:pPr>
              <w:tabs>
                <w:tab w:val="left" w:pos="567"/>
                <w:tab w:val="left" w:pos="1276"/>
              </w:tabs>
              <w:rPr>
                <w:rFonts w:ascii="Arial Narrow" w:hAnsi="Arial Narrow" w:cs="Arial"/>
                <w:sz w:val="20"/>
              </w:rPr>
            </w:pPr>
            <w:r>
              <w:rPr>
                <w:rFonts w:ascii="Arial Narrow" w:hAnsi="Arial Narrow" w:cs="Arial"/>
                <w:sz w:val="20"/>
              </w:rPr>
              <w:t>64</w:t>
            </w:r>
          </w:p>
        </w:tc>
        <w:tc>
          <w:tcPr>
            <w:tcW w:w="2977" w:type="dxa"/>
          </w:tcPr>
          <w:p w14:paraId="2F657A10" w14:textId="56DE5AF7" w:rsidR="00096C6A" w:rsidRPr="00482FEF" w:rsidRDefault="00096C6A" w:rsidP="00096C6A">
            <w:pPr>
              <w:spacing w:line="278" w:lineRule="auto"/>
              <w:rPr>
                <w:rFonts w:ascii="Arial Narrow" w:hAnsi="Arial Narrow"/>
                <w:sz w:val="20"/>
              </w:rPr>
            </w:pPr>
            <w:r>
              <w:rPr>
                <w:rFonts w:ascii="Arial Narrow" w:hAnsi="Arial Narrow"/>
                <w:sz w:val="20"/>
              </w:rPr>
              <w:t>Nuovažų elementas Nr. 4</w:t>
            </w:r>
          </w:p>
        </w:tc>
        <w:tc>
          <w:tcPr>
            <w:tcW w:w="6665" w:type="dxa"/>
          </w:tcPr>
          <w:p w14:paraId="63089087" w14:textId="34F57821" w:rsidR="00096C6A" w:rsidRPr="00482FEF" w:rsidRDefault="00096C6A" w:rsidP="00096C6A">
            <w:pPr>
              <w:spacing w:line="278" w:lineRule="auto"/>
              <w:rPr>
                <w:rFonts w:ascii="Arial Narrow" w:hAnsi="Arial Narrow"/>
                <w:sz w:val="20"/>
              </w:rPr>
            </w:pPr>
            <w:r w:rsidRPr="00482FEF">
              <w:rPr>
                <w:rFonts w:ascii="Arial Narrow" w:hAnsi="Arial Narrow"/>
                <w:sz w:val="20"/>
              </w:rPr>
              <w:t>Pėsčiųjų</w:t>
            </w:r>
            <w:r>
              <w:rPr>
                <w:rFonts w:ascii="Arial Narrow" w:hAnsi="Arial Narrow"/>
                <w:sz w:val="20"/>
              </w:rPr>
              <w:t xml:space="preserve"> ir dviračių</w:t>
            </w:r>
            <w:r w:rsidRPr="00482FEF">
              <w:rPr>
                <w:rFonts w:ascii="Arial Narrow" w:hAnsi="Arial Narrow"/>
                <w:sz w:val="20"/>
              </w:rPr>
              <w:t xml:space="preserve"> infrastruktūra per nuovažas</w:t>
            </w:r>
            <w:r>
              <w:rPr>
                <w:rFonts w:ascii="Arial Narrow" w:hAnsi="Arial Narrow"/>
                <w:sz w:val="20"/>
              </w:rPr>
              <w:t xml:space="preserve"> užmiestyje per bortą </w:t>
            </w:r>
          </w:p>
        </w:tc>
      </w:tr>
      <w:tr w:rsidR="00096C6A" w:rsidRPr="00482FEF" w14:paraId="53A4B549" w14:textId="77777777" w:rsidTr="00AF6FC9">
        <w:tc>
          <w:tcPr>
            <w:tcW w:w="709" w:type="dxa"/>
          </w:tcPr>
          <w:p w14:paraId="19ED1A39" w14:textId="19DB37B4" w:rsidR="00096C6A" w:rsidRPr="00482FEF" w:rsidRDefault="00096C6A" w:rsidP="00096C6A">
            <w:pPr>
              <w:tabs>
                <w:tab w:val="left" w:pos="567"/>
                <w:tab w:val="left" w:pos="1276"/>
              </w:tabs>
              <w:rPr>
                <w:rFonts w:ascii="Arial Narrow" w:hAnsi="Arial Narrow" w:cs="Arial"/>
                <w:sz w:val="20"/>
              </w:rPr>
            </w:pPr>
            <w:r>
              <w:rPr>
                <w:rFonts w:ascii="Arial Narrow" w:hAnsi="Arial Narrow" w:cs="Arial"/>
                <w:sz w:val="20"/>
              </w:rPr>
              <w:t>65</w:t>
            </w:r>
          </w:p>
        </w:tc>
        <w:tc>
          <w:tcPr>
            <w:tcW w:w="2977" w:type="dxa"/>
          </w:tcPr>
          <w:p w14:paraId="3813C5C3" w14:textId="675F36D6" w:rsidR="00096C6A" w:rsidRDefault="00096C6A" w:rsidP="00096C6A">
            <w:pPr>
              <w:spacing w:line="278" w:lineRule="auto"/>
              <w:rPr>
                <w:rFonts w:ascii="Arial Narrow" w:hAnsi="Arial Narrow"/>
                <w:sz w:val="20"/>
              </w:rPr>
            </w:pPr>
            <w:r>
              <w:rPr>
                <w:rFonts w:ascii="Arial Narrow" w:hAnsi="Arial Narrow"/>
                <w:sz w:val="20"/>
              </w:rPr>
              <w:t>Nuovažų elementas Nr. 5</w:t>
            </w:r>
          </w:p>
        </w:tc>
        <w:tc>
          <w:tcPr>
            <w:tcW w:w="6665" w:type="dxa"/>
          </w:tcPr>
          <w:p w14:paraId="6996A77F" w14:textId="480E4D93" w:rsidR="00096C6A" w:rsidRPr="00482FEF" w:rsidRDefault="00096C6A" w:rsidP="00096C6A">
            <w:pPr>
              <w:spacing w:line="278" w:lineRule="auto"/>
              <w:rPr>
                <w:rFonts w:ascii="Arial Narrow" w:hAnsi="Arial Narrow"/>
                <w:sz w:val="20"/>
              </w:rPr>
            </w:pPr>
            <w:r w:rsidRPr="00482FEF">
              <w:rPr>
                <w:rFonts w:ascii="Arial Narrow" w:hAnsi="Arial Narrow"/>
                <w:sz w:val="20"/>
              </w:rPr>
              <w:t>Pėsčiųjų</w:t>
            </w:r>
            <w:r>
              <w:rPr>
                <w:rFonts w:ascii="Arial Narrow" w:hAnsi="Arial Narrow"/>
                <w:sz w:val="20"/>
              </w:rPr>
              <w:t xml:space="preserve"> ir dviračių</w:t>
            </w:r>
            <w:r w:rsidRPr="00482FEF">
              <w:rPr>
                <w:rFonts w:ascii="Arial Narrow" w:hAnsi="Arial Narrow"/>
                <w:sz w:val="20"/>
              </w:rPr>
              <w:t xml:space="preserve"> infrastruktūra per nuovažas</w:t>
            </w:r>
            <w:r>
              <w:rPr>
                <w:rFonts w:ascii="Arial Narrow" w:hAnsi="Arial Narrow"/>
                <w:sz w:val="20"/>
              </w:rPr>
              <w:t xml:space="preserve"> užmiestyje per žalią veją </w:t>
            </w:r>
          </w:p>
        </w:tc>
      </w:tr>
      <w:tr w:rsidR="00096C6A" w:rsidRPr="00482FEF" w14:paraId="79BFB959" w14:textId="77777777" w:rsidTr="00AF6FC9">
        <w:tc>
          <w:tcPr>
            <w:tcW w:w="709" w:type="dxa"/>
          </w:tcPr>
          <w:p w14:paraId="1F68FFC8" w14:textId="09F4C159" w:rsidR="00096C6A" w:rsidRDefault="00096C6A" w:rsidP="00096C6A">
            <w:pPr>
              <w:tabs>
                <w:tab w:val="left" w:pos="567"/>
                <w:tab w:val="left" w:pos="1276"/>
              </w:tabs>
              <w:rPr>
                <w:rFonts w:ascii="Arial Narrow" w:hAnsi="Arial Narrow" w:cs="Arial"/>
                <w:sz w:val="20"/>
              </w:rPr>
            </w:pPr>
            <w:r>
              <w:rPr>
                <w:rFonts w:ascii="Arial Narrow" w:hAnsi="Arial Narrow" w:cs="Arial"/>
                <w:sz w:val="20"/>
              </w:rPr>
              <w:t>66</w:t>
            </w:r>
          </w:p>
        </w:tc>
        <w:tc>
          <w:tcPr>
            <w:tcW w:w="2977" w:type="dxa"/>
          </w:tcPr>
          <w:p w14:paraId="1A296B62" w14:textId="679C20C5" w:rsidR="00096C6A" w:rsidRDefault="00096C6A" w:rsidP="00096C6A">
            <w:pPr>
              <w:spacing w:line="278" w:lineRule="auto"/>
              <w:rPr>
                <w:rFonts w:ascii="Arial Narrow" w:hAnsi="Arial Narrow"/>
                <w:sz w:val="20"/>
              </w:rPr>
            </w:pPr>
            <w:r>
              <w:rPr>
                <w:rFonts w:ascii="Arial Narrow" w:hAnsi="Arial Narrow"/>
                <w:sz w:val="20"/>
              </w:rPr>
              <w:t>Nuovažų elementas Nr. 6</w:t>
            </w:r>
          </w:p>
        </w:tc>
        <w:tc>
          <w:tcPr>
            <w:tcW w:w="6665" w:type="dxa"/>
          </w:tcPr>
          <w:p w14:paraId="42094C45" w14:textId="67C2D418" w:rsidR="00096C6A" w:rsidRPr="00482FEF" w:rsidRDefault="00096C6A" w:rsidP="00096C6A">
            <w:pPr>
              <w:spacing w:line="278" w:lineRule="auto"/>
              <w:rPr>
                <w:rFonts w:ascii="Arial Narrow" w:hAnsi="Arial Narrow"/>
                <w:sz w:val="20"/>
              </w:rPr>
            </w:pPr>
            <w:r w:rsidRPr="00482FEF">
              <w:rPr>
                <w:rFonts w:ascii="Arial Narrow" w:hAnsi="Arial Narrow"/>
                <w:sz w:val="20"/>
              </w:rPr>
              <w:t>Pėsčiųjų</w:t>
            </w:r>
            <w:r>
              <w:rPr>
                <w:rFonts w:ascii="Arial Narrow" w:hAnsi="Arial Narrow"/>
                <w:sz w:val="20"/>
              </w:rPr>
              <w:t xml:space="preserve"> ir dviračių</w:t>
            </w:r>
            <w:r w:rsidRPr="00482FEF">
              <w:rPr>
                <w:rFonts w:ascii="Arial Narrow" w:hAnsi="Arial Narrow"/>
                <w:sz w:val="20"/>
              </w:rPr>
              <w:t xml:space="preserve"> infrastruktūra per nuovažas</w:t>
            </w:r>
            <w:r>
              <w:rPr>
                <w:rFonts w:ascii="Arial Narrow" w:hAnsi="Arial Narrow"/>
                <w:sz w:val="20"/>
              </w:rPr>
              <w:t xml:space="preserve"> užmiestyje per kelio atitvarą </w:t>
            </w:r>
          </w:p>
        </w:tc>
      </w:tr>
      <w:tr w:rsidR="00096C6A" w:rsidRPr="00482FEF" w14:paraId="1733CC81" w14:textId="77777777" w:rsidTr="009743FF">
        <w:tc>
          <w:tcPr>
            <w:tcW w:w="10351" w:type="dxa"/>
            <w:gridSpan w:val="3"/>
            <w:shd w:val="clear" w:color="auto" w:fill="005063"/>
          </w:tcPr>
          <w:p w14:paraId="758C01F3" w14:textId="0F869F80" w:rsidR="00096C6A" w:rsidRPr="00482FEF" w:rsidRDefault="00096C6A" w:rsidP="00096C6A">
            <w:pPr>
              <w:spacing w:line="278" w:lineRule="auto"/>
              <w:jc w:val="center"/>
              <w:rPr>
                <w:rFonts w:ascii="Arial Narrow" w:hAnsi="Arial Narrow"/>
                <w:sz w:val="20"/>
              </w:rPr>
            </w:pPr>
            <w:r>
              <w:rPr>
                <w:rFonts w:ascii="Arial Narrow" w:hAnsi="Arial Narrow"/>
                <w:sz w:val="20"/>
              </w:rPr>
              <w:t>APŠVIETIMAS (atramų aukščiai, pamatas, aktualūs atstumai skersiniame ir išilginiame profilyje ir pan.)</w:t>
            </w:r>
          </w:p>
        </w:tc>
      </w:tr>
      <w:tr w:rsidR="00096C6A" w:rsidRPr="00482FEF" w14:paraId="0264C0A2" w14:textId="77777777" w:rsidTr="009743FF">
        <w:tc>
          <w:tcPr>
            <w:tcW w:w="709" w:type="dxa"/>
            <w:shd w:val="clear" w:color="auto" w:fill="005063"/>
          </w:tcPr>
          <w:p w14:paraId="2486E9AF" w14:textId="2A4AC1EE" w:rsidR="00096C6A" w:rsidRPr="00482FEF" w:rsidRDefault="00096C6A" w:rsidP="00096C6A">
            <w:pPr>
              <w:tabs>
                <w:tab w:val="left" w:pos="567"/>
                <w:tab w:val="left" w:pos="1276"/>
              </w:tabs>
              <w:rPr>
                <w:rFonts w:ascii="Arial Narrow" w:hAnsi="Arial Narrow" w:cs="Arial"/>
                <w:sz w:val="20"/>
              </w:rPr>
            </w:pPr>
            <w:r>
              <w:rPr>
                <w:rFonts w:ascii="Arial Narrow" w:hAnsi="Arial Narrow" w:cs="Arial"/>
                <w:sz w:val="20"/>
              </w:rPr>
              <w:t>Eil. Nr.</w:t>
            </w:r>
          </w:p>
        </w:tc>
        <w:tc>
          <w:tcPr>
            <w:tcW w:w="2977" w:type="dxa"/>
            <w:shd w:val="clear" w:color="auto" w:fill="005063"/>
          </w:tcPr>
          <w:p w14:paraId="66BF91AC" w14:textId="10C737F2" w:rsidR="00096C6A" w:rsidRDefault="00096C6A" w:rsidP="00096C6A">
            <w:pPr>
              <w:spacing w:line="278" w:lineRule="auto"/>
              <w:rPr>
                <w:rFonts w:ascii="Arial Narrow" w:hAnsi="Arial Narrow"/>
                <w:sz w:val="20"/>
              </w:rPr>
            </w:pPr>
            <w:r>
              <w:rPr>
                <w:rFonts w:ascii="Arial Narrow" w:hAnsi="Arial Narrow" w:cs="Arial"/>
                <w:sz w:val="20"/>
              </w:rPr>
              <w:t>Elementas</w:t>
            </w:r>
          </w:p>
        </w:tc>
        <w:tc>
          <w:tcPr>
            <w:tcW w:w="6665" w:type="dxa"/>
            <w:shd w:val="clear" w:color="auto" w:fill="005063"/>
          </w:tcPr>
          <w:p w14:paraId="5E446F0A" w14:textId="097DB90A" w:rsidR="00096C6A" w:rsidRPr="00482FEF" w:rsidRDefault="00096C6A" w:rsidP="00096C6A">
            <w:pPr>
              <w:spacing w:line="278" w:lineRule="auto"/>
              <w:rPr>
                <w:rFonts w:ascii="Arial Narrow" w:hAnsi="Arial Narrow"/>
                <w:sz w:val="20"/>
              </w:rPr>
            </w:pPr>
            <w:r>
              <w:rPr>
                <w:rFonts w:ascii="Arial Narrow" w:hAnsi="Arial Narrow" w:cs="Arial"/>
                <w:sz w:val="20"/>
              </w:rPr>
              <w:t>Preliminarus taikymo pavyzdys</w:t>
            </w:r>
          </w:p>
        </w:tc>
      </w:tr>
      <w:tr w:rsidR="006C71B3" w:rsidRPr="00482FEF" w14:paraId="67053F95" w14:textId="77777777" w:rsidTr="00AF6FC9">
        <w:tc>
          <w:tcPr>
            <w:tcW w:w="709" w:type="dxa"/>
          </w:tcPr>
          <w:p w14:paraId="1C1585F1" w14:textId="78562314" w:rsidR="006C71B3" w:rsidRPr="00482FEF" w:rsidRDefault="006C71B3" w:rsidP="006C71B3">
            <w:pPr>
              <w:tabs>
                <w:tab w:val="left" w:pos="567"/>
                <w:tab w:val="left" w:pos="1276"/>
              </w:tabs>
              <w:rPr>
                <w:rFonts w:ascii="Arial Narrow" w:hAnsi="Arial Narrow" w:cs="Arial"/>
                <w:sz w:val="20"/>
              </w:rPr>
            </w:pPr>
            <w:r>
              <w:rPr>
                <w:rFonts w:ascii="Arial Narrow" w:hAnsi="Arial Narrow" w:cs="Arial"/>
                <w:sz w:val="20"/>
              </w:rPr>
              <w:t>67</w:t>
            </w:r>
          </w:p>
        </w:tc>
        <w:tc>
          <w:tcPr>
            <w:tcW w:w="2977" w:type="dxa"/>
          </w:tcPr>
          <w:p w14:paraId="00C0392F" w14:textId="2086FC0B" w:rsidR="006C71B3" w:rsidRDefault="006C71B3" w:rsidP="006C71B3">
            <w:pPr>
              <w:spacing w:line="278" w:lineRule="auto"/>
              <w:rPr>
                <w:rFonts w:ascii="Arial Narrow" w:hAnsi="Arial Narrow"/>
                <w:sz w:val="20"/>
              </w:rPr>
            </w:pPr>
            <w:r>
              <w:rPr>
                <w:rFonts w:ascii="Arial Narrow" w:hAnsi="Arial Narrow"/>
                <w:sz w:val="20"/>
              </w:rPr>
              <w:t>Apšvietimo elementas Nr. 1</w:t>
            </w:r>
          </w:p>
        </w:tc>
        <w:tc>
          <w:tcPr>
            <w:tcW w:w="6665" w:type="dxa"/>
          </w:tcPr>
          <w:p w14:paraId="695E7040" w14:textId="3AA19AA3" w:rsidR="006C71B3" w:rsidRPr="00482FEF" w:rsidRDefault="006C71B3" w:rsidP="006C71B3">
            <w:pPr>
              <w:spacing w:line="278" w:lineRule="auto"/>
              <w:rPr>
                <w:rFonts w:ascii="Arial Narrow" w:hAnsi="Arial Narrow"/>
                <w:sz w:val="20"/>
              </w:rPr>
            </w:pPr>
            <w:r w:rsidRPr="00482FEF">
              <w:rPr>
                <w:rFonts w:ascii="Arial Narrow" w:hAnsi="Arial Narrow"/>
                <w:sz w:val="20"/>
              </w:rPr>
              <w:t>Pėsčiųjų ir dviračių takų</w:t>
            </w:r>
            <w:r>
              <w:rPr>
                <w:rFonts w:ascii="Arial Narrow" w:hAnsi="Arial Narrow"/>
                <w:sz w:val="20"/>
              </w:rPr>
              <w:t xml:space="preserve"> </w:t>
            </w:r>
          </w:p>
        </w:tc>
      </w:tr>
      <w:tr w:rsidR="006C71B3" w:rsidRPr="00482FEF" w14:paraId="15271304" w14:textId="77777777" w:rsidTr="00AF6FC9">
        <w:tc>
          <w:tcPr>
            <w:tcW w:w="709" w:type="dxa"/>
          </w:tcPr>
          <w:p w14:paraId="5B394687" w14:textId="1B8CC070" w:rsidR="006C71B3" w:rsidRPr="00482FEF" w:rsidRDefault="006C71B3" w:rsidP="006C71B3">
            <w:pPr>
              <w:tabs>
                <w:tab w:val="left" w:pos="567"/>
                <w:tab w:val="left" w:pos="1276"/>
              </w:tabs>
              <w:rPr>
                <w:rFonts w:ascii="Arial Narrow" w:hAnsi="Arial Narrow" w:cs="Arial"/>
                <w:sz w:val="20"/>
              </w:rPr>
            </w:pPr>
            <w:r>
              <w:rPr>
                <w:rFonts w:ascii="Arial Narrow" w:hAnsi="Arial Narrow" w:cs="Arial"/>
                <w:sz w:val="20"/>
              </w:rPr>
              <w:t>68</w:t>
            </w:r>
          </w:p>
        </w:tc>
        <w:tc>
          <w:tcPr>
            <w:tcW w:w="2977" w:type="dxa"/>
          </w:tcPr>
          <w:p w14:paraId="3F538D5F" w14:textId="5AD3EEAC" w:rsidR="006C71B3" w:rsidRDefault="006C71B3" w:rsidP="006C71B3">
            <w:pPr>
              <w:spacing w:line="278" w:lineRule="auto"/>
              <w:rPr>
                <w:rFonts w:ascii="Arial Narrow" w:hAnsi="Arial Narrow"/>
                <w:sz w:val="20"/>
              </w:rPr>
            </w:pPr>
            <w:r w:rsidRPr="00105451">
              <w:rPr>
                <w:rFonts w:ascii="Arial Narrow" w:hAnsi="Arial Narrow"/>
                <w:sz w:val="20"/>
              </w:rPr>
              <w:t xml:space="preserve">Apšvietimo elementas Nr. </w:t>
            </w:r>
            <w:r>
              <w:rPr>
                <w:rFonts w:ascii="Arial Narrow" w:hAnsi="Arial Narrow"/>
                <w:sz w:val="20"/>
              </w:rPr>
              <w:t>2</w:t>
            </w:r>
          </w:p>
        </w:tc>
        <w:tc>
          <w:tcPr>
            <w:tcW w:w="6665" w:type="dxa"/>
          </w:tcPr>
          <w:p w14:paraId="036357AC" w14:textId="64B62E56" w:rsidR="006C71B3" w:rsidRPr="00482FEF" w:rsidRDefault="006C71B3" w:rsidP="006C71B3">
            <w:pPr>
              <w:spacing w:line="278" w:lineRule="auto"/>
              <w:rPr>
                <w:rFonts w:ascii="Arial Narrow" w:hAnsi="Arial Narrow"/>
                <w:sz w:val="20"/>
              </w:rPr>
            </w:pPr>
            <w:r w:rsidRPr="00482FEF">
              <w:rPr>
                <w:rFonts w:ascii="Arial Narrow" w:hAnsi="Arial Narrow"/>
                <w:sz w:val="20"/>
              </w:rPr>
              <w:t>Važiuojamosios dalies</w:t>
            </w:r>
            <w:r>
              <w:rPr>
                <w:rFonts w:ascii="Arial Narrow" w:hAnsi="Arial Narrow"/>
                <w:sz w:val="20"/>
              </w:rPr>
              <w:t xml:space="preserve"> </w:t>
            </w:r>
          </w:p>
        </w:tc>
      </w:tr>
      <w:tr w:rsidR="006C71B3" w:rsidRPr="00482FEF" w14:paraId="3B9449CC" w14:textId="77777777" w:rsidTr="00AF6FC9">
        <w:tc>
          <w:tcPr>
            <w:tcW w:w="709" w:type="dxa"/>
          </w:tcPr>
          <w:p w14:paraId="5EDD38EA" w14:textId="01BF3A12" w:rsidR="006C71B3" w:rsidRPr="00482FEF" w:rsidRDefault="006C71B3" w:rsidP="006C71B3">
            <w:pPr>
              <w:tabs>
                <w:tab w:val="left" w:pos="567"/>
                <w:tab w:val="left" w:pos="1276"/>
              </w:tabs>
              <w:rPr>
                <w:rFonts w:ascii="Arial Narrow" w:hAnsi="Arial Narrow" w:cs="Arial"/>
                <w:sz w:val="20"/>
              </w:rPr>
            </w:pPr>
            <w:r>
              <w:rPr>
                <w:rFonts w:ascii="Arial Narrow" w:hAnsi="Arial Narrow" w:cs="Arial"/>
                <w:sz w:val="20"/>
              </w:rPr>
              <w:t>69</w:t>
            </w:r>
          </w:p>
        </w:tc>
        <w:tc>
          <w:tcPr>
            <w:tcW w:w="2977" w:type="dxa"/>
          </w:tcPr>
          <w:p w14:paraId="67DD5E91" w14:textId="0C50C796" w:rsidR="006C71B3" w:rsidRPr="00482FEF" w:rsidRDefault="006C71B3" w:rsidP="006C71B3">
            <w:pPr>
              <w:spacing w:line="278" w:lineRule="auto"/>
              <w:rPr>
                <w:rFonts w:ascii="Arial Narrow" w:hAnsi="Arial Narrow"/>
                <w:sz w:val="20"/>
              </w:rPr>
            </w:pPr>
            <w:r w:rsidRPr="00105451">
              <w:rPr>
                <w:rFonts w:ascii="Arial Narrow" w:hAnsi="Arial Narrow"/>
                <w:sz w:val="20"/>
              </w:rPr>
              <w:t xml:space="preserve">Apšvietimo elementas Nr. </w:t>
            </w:r>
            <w:r>
              <w:rPr>
                <w:rFonts w:ascii="Arial Narrow" w:hAnsi="Arial Narrow"/>
                <w:sz w:val="20"/>
              </w:rPr>
              <w:t>3</w:t>
            </w:r>
          </w:p>
        </w:tc>
        <w:tc>
          <w:tcPr>
            <w:tcW w:w="6665" w:type="dxa"/>
          </w:tcPr>
          <w:p w14:paraId="3281E0A8" w14:textId="3C1C9240" w:rsidR="006C71B3" w:rsidRPr="00482FEF" w:rsidRDefault="006C71B3" w:rsidP="006C71B3">
            <w:pPr>
              <w:spacing w:line="278" w:lineRule="auto"/>
              <w:rPr>
                <w:rFonts w:ascii="Arial Narrow" w:hAnsi="Arial Narrow"/>
                <w:sz w:val="20"/>
              </w:rPr>
            </w:pPr>
            <w:r w:rsidRPr="00482FEF">
              <w:rPr>
                <w:rFonts w:ascii="Arial Narrow" w:hAnsi="Arial Narrow"/>
                <w:sz w:val="20"/>
              </w:rPr>
              <w:t>Tiltų, viadukų, tunelių ir požeminių perėjų</w:t>
            </w:r>
            <w:r>
              <w:rPr>
                <w:rFonts w:ascii="Arial Narrow" w:hAnsi="Arial Narrow"/>
                <w:sz w:val="20"/>
              </w:rPr>
              <w:t xml:space="preserve"> </w:t>
            </w:r>
          </w:p>
        </w:tc>
      </w:tr>
      <w:tr w:rsidR="006C71B3" w:rsidRPr="00482FEF" w14:paraId="57CF6C0C" w14:textId="77777777" w:rsidTr="00AF6FC9">
        <w:tc>
          <w:tcPr>
            <w:tcW w:w="709" w:type="dxa"/>
          </w:tcPr>
          <w:p w14:paraId="6294952A" w14:textId="20236C8E" w:rsidR="006C71B3" w:rsidRPr="00482FEF" w:rsidRDefault="006C71B3" w:rsidP="006C71B3">
            <w:pPr>
              <w:tabs>
                <w:tab w:val="left" w:pos="567"/>
                <w:tab w:val="left" w:pos="1276"/>
              </w:tabs>
              <w:rPr>
                <w:rFonts w:ascii="Arial Narrow" w:hAnsi="Arial Narrow" w:cs="Arial"/>
                <w:sz w:val="20"/>
              </w:rPr>
            </w:pPr>
            <w:r>
              <w:rPr>
                <w:rFonts w:ascii="Arial Narrow" w:hAnsi="Arial Narrow" w:cs="Arial"/>
                <w:sz w:val="20"/>
              </w:rPr>
              <w:t>70</w:t>
            </w:r>
          </w:p>
        </w:tc>
        <w:tc>
          <w:tcPr>
            <w:tcW w:w="2977" w:type="dxa"/>
          </w:tcPr>
          <w:p w14:paraId="792B6809" w14:textId="797CB70D" w:rsidR="006C71B3" w:rsidRPr="00105451" w:rsidRDefault="006C71B3" w:rsidP="006C71B3">
            <w:pPr>
              <w:spacing w:line="278" w:lineRule="auto"/>
              <w:rPr>
                <w:rFonts w:ascii="Arial Narrow" w:hAnsi="Arial Narrow"/>
                <w:sz w:val="20"/>
              </w:rPr>
            </w:pPr>
            <w:r w:rsidRPr="00105451">
              <w:rPr>
                <w:rFonts w:ascii="Arial Narrow" w:hAnsi="Arial Narrow"/>
                <w:sz w:val="20"/>
              </w:rPr>
              <w:t xml:space="preserve">Apšvietimo elementas Nr. </w:t>
            </w:r>
            <w:r>
              <w:rPr>
                <w:rFonts w:ascii="Arial Narrow" w:hAnsi="Arial Narrow"/>
                <w:sz w:val="20"/>
              </w:rPr>
              <w:t>4</w:t>
            </w:r>
          </w:p>
        </w:tc>
        <w:tc>
          <w:tcPr>
            <w:tcW w:w="6665" w:type="dxa"/>
          </w:tcPr>
          <w:p w14:paraId="1143242C" w14:textId="0492877E" w:rsidR="006C71B3" w:rsidRPr="00482FEF" w:rsidRDefault="006C71B3" w:rsidP="006C71B3">
            <w:pPr>
              <w:spacing w:line="278" w:lineRule="auto"/>
              <w:rPr>
                <w:rFonts w:ascii="Arial Narrow" w:hAnsi="Arial Narrow"/>
                <w:sz w:val="20"/>
              </w:rPr>
            </w:pPr>
            <w:r w:rsidRPr="00482FEF">
              <w:rPr>
                <w:rFonts w:ascii="Arial Narrow" w:hAnsi="Arial Narrow"/>
                <w:sz w:val="20"/>
              </w:rPr>
              <w:t>Tiltų ir viadukų konstruktyvo</w:t>
            </w:r>
          </w:p>
        </w:tc>
      </w:tr>
      <w:tr w:rsidR="006C71B3" w:rsidRPr="00482FEF" w14:paraId="3C6E6273" w14:textId="77777777" w:rsidTr="00AF6FC9">
        <w:tc>
          <w:tcPr>
            <w:tcW w:w="709" w:type="dxa"/>
          </w:tcPr>
          <w:p w14:paraId="3BBB4956" w14:textId="0A0836EB" w:rsidR="006C71B3" w:rsidRPr="00482FEF" w:rsidRDefault="006C71B3" w:rsidP="006C71B3">
            <w:pPr>
              <w:tabs>
                <w:tab w:val="left" w:pos="567"/>
                <w:tab w:val="left" w:pos="1276"/>
              </w:tabs>
              <w:rPr>
                <w:rFonts w:ascii="Arial Narrow" w:hAnsi="Arial Narrow" w:cs="Arial"/>
                <w:sz w:val="20"/>
              </w:rPr>
            </w:pPr>
            <w:r>
              <w:rPr>
                <w:rFonts w:ascii="Arial Narrow" w:hAnsi="Arial Narrow" w:cs="Arial"/>
                <w:sz w:val="20"/>
              </w:rPr>
              <w:t>71</w:t>
            </w:r>
          </w:p>
        </w:tc>
        <w:tc>
          <w:tcPr>
            <w:tcW w:w="2977" w:type="dxa"/>
          </w:tcPr>
          <w:p w14:paraId="1AF932F3" w14:textId="275FE589" w:rsidR="006C71B3" w:rsidRPr="00105451" w:rsidRDefault="006C71B3" w:rsidP="006C71B3">
            <w:pPr>
              <w:spacing w:line="278" w:lineRule="auto"/>
              <w:rPr>
                <w:rFonts w:ascii="Arial Narrow" w:hAnsi="Arial Narrow"/>
                <w:sz w:val="20"/>
              </w:rPr>
            </w:pPr>
            <w:r w:rsidRPr="00105451">
              <w:rPr>
                <w:rFonts w:ascii="Arial Narrow" w:hAnsi="Arial Narrow"/>
                <w:sz w:val="20"/>
              </w:rPr>
              <w:t xml:space="preserve">Apšvietimo elementas Nr. </w:t>
            </w:r>
            <w:r>
              <w:rPr>
                <w:rFonts w:ascii="Arial Narrow" w:hAnsi="Arial Narrow"/>
                <w:sz w:val="20"/>
              </w:rPr>
              <w:t>5</w:t>
            </w:r>
          </w:p>
        </w:tc>
        <w:tc>
          <w:tcPr>
            <w:tcW w:w="6665" w:type="dxa"/>
          </w:tcPr>
          <w:p w14:paraId="65244B6C" w14:textId="2F238881" w:rsidR="006C71B3" w:rsidRPr="00482FEF" w:rsidRDefault="006C71B3" w:rsidP="006C71B3">
            <w:pPr>
              <w:spacing w:line="278" w:lineRule="auto"/>
              <w:rPr>
                <w:rFonts w:ascii="Arial Narrow" w:hAnsi="Arial Narrow"/>
                <w:sz w:val="20"/>
              </w:rPr>
            </w:pPr>
            <w:r>
              <w:rPr>
                <w:rFonts w:ascii="Arial Narrow" w:hAnsi="Arial Narrow"/>
                <w:sz w:val="20"/>
              </w:rPr>
              <w:t xml:space="preserve">Pėsčiųjų perėjų, nežymėtų perėjų </w:t>
            </w:r>
          </w:p>
        </w:tc>
      </w:tr>
      <w:tr w:rsidR="006C71B3" w:rsidRPr="00482FEF" w14:paraId="44F4D2BC" w14:textId="77777777" w:rsidTr="00AF6FC9">
        <w:tc>
          <w:tcPr>
            <w:tcW w:w="709" w:type="dxa"/>
          </w:tcPr>
          <w:p w14:paraId="00D93732" w14:textId="782F89BE" w:rsidR="006C71B3" w:rsidRPr="00482FEF" w:rsidRDefault="006C71B3" w:rsidP="006C71B3">
            <w:pPr>
              <w:tabs>
                <w:tab w:val="left" w:pos="567"/>
                <w:tab w:val="left" w:pos="1276"/>
              </w:tabs>
              <w:rPr>
                <w:rFonts w:ascii="Arial Narrow" w:hAnsi="Arial Narrow" w:cs="Arial"/>
                <w:sz w:val="20"/>
              </w:rPr>
            </w:pPr>
            <w:r>
              <w:rPr>
                <w:rFonts w:ascii="Arial Narrow" w:hAnsi="Arial Narrow" w:cs="Arial"/>
                <w:sz w:val="20"/>
              </w:rPr>
              <w:t>72</w:t>
            </w:r>
          </w:p>
        </w:tc>
        <w:tc>
          <w:tcPr>
            <w:tcW w:w="2977" w:type="dxa"/>
          </w:tcPr>
          <w:p w14:paraId="28272E4A" w14:textId="78C781B7" w:rsidR="006C71B3" w:rsidRPr="00105451" w:rsidRDefault="006C71B3" w:rsidP="006C71B3">
            <w:pPr>
              <w:spacing w:line="278" w:lineRule="auto"/>
              <w:rPr>
                <w:rFonts w:ascii="Arial Narrow" w:hAnsi="Arial Narrow"/>
                <w:sz w:val="20"/>
              </w:rPr>
            </w:pPr>
            <w:r w:rsidRPr="00105451">
              <w:rPr>
                <w:rFonts w:ascii="Arial Narrow" w:hAnsi="Arial Narrow"/>
                <w:sz w:val="20"/>
              </w:rPr>
              <w:t xml:space="preserve">Apšvietimo elementas Nr. </w:t>
            </w:r>
            <w:r>
              <w:rPr>
                <w:rFonts w:ascii="Arial Narrow" w:hAnsi="Arial Narrow"/>
                <w:sz w:val="20"/>
              </w:rPr>
              <w:t>6</w:t>
            </w:r>
          </w:p>
        </w:tc>
        <w:tc>
          <w:tcPr>
            <w:tcW w:w="6665" w:type="dxa"/>
          </w:tcPr>
          <w:p w14:paraId="02279E69" w14:textId="01387BE2" w:rsidR="006C71B3" w:rsidRDefault="006C71B3" w:rsidP="006C71B3">
            <w:pPr>
              <w:spacing w:line="278" w:lineRule="auto"/>
              <w:rPr>
                <w:rFonts w:ascii="Arial Narrow" w:hAnsi="Arial Narrow"/>
                <w:sz w:val="20"/>
              </w:rPr>
            </w:pPr>
            <w:r>
              <w:rPr>
                <w:rFonts w:ascii="Arial Narrow" w:hAnsi="Arial Narrow"/>
                <w:sz w:val="20"/>
              </w:rPr>
              <w:t>Dviračių pervažų</w:t>
            </w:r>
          </w:p>
        </w:tc>
      </w:tr>
      <w:tr w:rsidR="006C71B3" w:rsidRPr="00482FEF" w14:paraId="3263F001" w14:textId="77777777" w:rsidTr="00AF6FC9">
        <w:tc>
          <w:tcPr>
            <w:tcW w:w="709" w:type="dxa"/>
          </w:tcPr>
          <w:p w14:paraId="6F1A1EDC" w14:textId="52C43CF3" w:rsidR="006C71B3" w:rsidRPr="00482FEF" w:rsidRDefault="006C71B3" w:rsidP="006C71B3">
            <w:pPr>
              <w:tabs>
                <w:tab w:val="left" w:pos="567"/>
                <w:tab w:val="left" w:pos="1276"/>
              </w:tabs>
              <w:rPr>
                <w:rFonts w:ascii="Arial Narrow" w:hAnsi="Arial Narrow" w:cs="Arial"/>
                <w:sz w:val="20"/>
              </w:rPr>
            </w:pPr>
            <w:r>
              <w:rPr>
                <w:rFonts w:ascii="Arial Narrow" w:hAnsi="Arial Narrow" w:cs="Arial"/>
                <w:sz w:val="20"/>
              </w:rPr>
              <w:lastRenderedPageBreak/>
              <w:t>73</w:t>
            </w:r>
          </w:p>
        </w:tc>
        <w:tc>
          <w:tcPr>
            <w:tcW w:w="2977" w:type="dxa"/>
          </w:tcPr>
          <w:p w14:paraId="581EC6D2" w14:textId="56F06E0C" w:rsidR="006C71B3" w:rsidRPr="00105451" w:rsidRDefault="006C71B3" w:rsidP="006C71B3">
            <w:pPr>
              <w:spacing w:line="278" w:lineRule="auto"/>
              <w:rPr>
                <w:rFonts w:ascii="Arial Narrow" w:hAnsi="Arial Narrow"/>
                <w:sz w:val="20"/>
              </w:rPr>
            </w:pPr>
            <w:r w:rsidRPr="00105451">
              <w:rPr>
                <w:rFonts w:ascii="Arial Narrow" w:hAnsi="Arial Narrow"/>
                <w:sz w:val="20"/>
              </w:rPr>
              <w:t xml:space="preserve">Apšvietimo elementas Nr. </w:t>
            </w:r>
            <w:r>
              <w:rPr>
                <w:rFonts w:ascii="Arial Narrow" w:hAnsi="Arial Narrow"/>
                <w:sz w:val="20"/>
              </w:rPr>
              <w:t>7</w:t>
            </w:r>
          </w:p>
        </w:tc>
        <w:tc>
          <w:tcPr>
            <w:tcW w:w="6665" w:type="dxa"/>
          </w:tcPr>
          <w:p w14:paraId="2FBE4B85" w14:textId="20D0D69B" w:rsidR="006C71B3" w:rsidRPr="00482FEF" w:rsidRDefault="006C71B3" w:rsidP="006C71B3">
            <w:pPr>
              <w:spacing w:line="278" w:lineRule="auto"/>
              <w:rPr>
                <w:rFonts w:ascii="Arial Narrow" w:hAnsi="Arial Narrow"/>
                <w:sz w:val="20"/>
              </w:rPr>
            </w:pPr>
            <w:r>
              <w:rPr>
                <w:rFonts w:ascii="Arial Narrow" w:hAnsi="Arial Narrow"/>
                <w:sz w:val="20"/>
              </w:rPr>
              <w:t>Ties gyvūnų migracijos priemonėmis</w:t>
            </w:r>
          </w:p>
        </w:tc>
      </w:tr>
      <w:tr w:rsidR="006C71B3" w:rsidRPr="00482FEF" w14:paraId="5DF8510E" w14:textId="77777777" w:rsidTr="00AF6FC9">
        <w:tc>
          <w:tcPr>
            <w:tcW w:w="709" w:type="dxa"/>
          </w:tcPr>
          <w:p w14:paraId="53570E06" w14:textId="4D632B17" w:rsidR="006C71B3" w:rsidRPr="00482FEF" w:rsidRDefault="006C71B3" w:rsidP="006C71B3">
            <w:pPr>
              <w:tabs>
                <w:tab w:val="left" w:pos="567"/>
                <w:tab w:val="left" w:pos="1276"/>
              </w:tabs>
              <w:rPr>
                <w:rFonts w:ascii="Arial Narrow" w:hAnsi="Arial Narrow" w:cs="Arial"/>
                <w:sz w:val="20"/>
              </w:rPr>
            </w:pPr>
            <w:r>
              <w:rPr>
                <w:rFonts w:ascii="Arial Narrow" w:hAnsi="Arial Narrow" w:cs="Arial"/>
                <w:sz w:val="20"/>
              </w:rPr>
              <w:t>74</w:t>
            </w:r>
          </w:p>
        </w:tc>
        <w:tc>
          <w:tcPr>
            <w:tcW w:w="2977" w:type="dxa"/>
          </w:tcPr>
          <w:p w14:paraId="4DC1E59A" w14:textId="72F5B776" w:rsidR="006C71B3" w:rsidRPr="00105451" w:rsidRDefault="006C71B3" w:rsidP="006C71B3">
            <w:pPr>
              <w:spacing w:line="278" w:lineRule="auto"/>
              <w:rPr>
                <w:rFonts w:ascii="Arial Narrow" w:hAnsi="Arial Narrow"/>
                <w:sz w:val="20"/>
              </w:rPr>
            </w:pPr>
            <w:r w:rsidRPr="00105451">
              <w:rPr>
                <w:rFonts w:ascii="Arial Narrow" w:hAnsi="Arial Narrow"/>
                <w:sz w:val="20"/>
              </w:rPr>
              <w:t xml:space="preserve">Apšvietimo elementas Nr. </w:t>
            </w:r>
            <w:r>
              <w:rPr>
                <w:rFonts w:ascii="Arial Narrow" w:hAnsi="Arial Narrow"/>
                <w:sz w:val="20"/>
              </w:rPr>
              <w:t>8</w:t>
            </w:r>
          </w:p>
        </w:tc>
        <w:tc>
          <w:tcPr>
            <w:tcW w:w="6665" w:type="dxa"/>
          </w:tcPr>
          <w:p w14:paraId="22923497" w14:textId="6961CD7A" w:rsidR="006C71B3" w:rsidRPr="00482FEF" w:rsidRDefault="006C71B3" w:rsidP="006C71B3">
            <w:pPr>
              <w:spacing w:line="278" w:lineRule="auto"/>
              <w:rPr>
                <w:rFonts w:ascii="Arial Narrow" w:hAnsi="Arial Narrow"/>
                <w:sz w:val="20"/>
              </w:rPr>
            </w:pPr>
            <w:r>
              <w:rPr>
                <w:rFonts w:ascii="Arial Narrow" w:hAnsi="Arial Narrow"/>
                <w:sz w:val="20"/>
              </w:rPr>
              <w:t xml:space="preserve">Žiedinėse sankryžose </w:t>
            </w:r>
          </w:p>
        </w:tc>
      </w:tr>
      <w:tr w:rsidR="006C71B3" w:rsidRPr="00482FEF" w14:paraId="70ED6414" w14:textId="77777777" w:rsidTr="00AF6FC9">
        <w:tc>
          <w:tcPr>
            <w:tcW w:w="709" w:type="dxa"/>
          </w:tcPr>
          <w:p w14:paraId="3344EE4D" w14:textId="2707C8DE" w:rsidR="006C71B3" w:rsidRPr="00482FEF" w:rsidRDefault="006C71B3" w:rsidP="006C71B3">
            <w:pPr>
              <w:tabs>
                <w:tab w:val="left" w:pos="567"/>
                <w:tab w:val="left" w:pos="1276"/>
              </w:tabs>
              <w:rPr>
                <w:rFonts w:ascii="Arial Narrow" w:hAnsi="Arial Narrow" w:cs="Arial"/>
                <w:sz w:val="20"/>
              </w:rPr>
            </w:pPr>
            <w:r>
              <w:rPr>
                <w:rFonts w:ascii="Arial Narrow" w:hAnsi="Arial Narrow" w:cs="Arial"/>
                <w:sz w:val="20"/>
              </w:rPr>
              <w:t>75</w:t>
            </w:r>
          </w:p>
        </w:tc>
        <w:tc>
          <w:tcPr>
            <w:tcW w:w="2977" w:type="dxa"/>
          </w:tcPr>
          <w:p w14:paraId="7676CA60" w14:textId="37A1216D" w:rsidR="006C71B3" w:rsidRPr="00105451" w:rsidRDefault="006C71B3" w:rsidP="006C71B3">
            <w:pPr>
              <w:spacing w:line="278" w:lineRule="auto"/>
              <w:rPr>
                <w:rFonts w:ascii="Arial Narrow" w:hAnsi="Arial Narrow"/>
                <w:sz w:val="20"/>
              </w:rPr>
            </w:pPr>
            <w:r w:rsidRPr="00105451">
              <w:rPr>
                <w:rFonts w:ascii="Arial Narrow" w:hAnsi="Arial Narrow"/>
                <w:sz w:val="20"/>
              </w:rPr>
              <w:t xml:space="preserve">Apšvietimo elementas Nr. </w:t>
            </w:r>
            <w:r>
              <w:rPr>
                <w:rFonts w:ascii="Arial Narrow" w:hAnsi="Arial Narrow"/>
                <w:sz w:val="20"/>
              </w:rPr>
              <w:t>9</w:t>
            </w:r>
          </w:p>
        </w:tc>
        <w:tc>
          <w:tcPr>
            <w:tcW w:w="6665" w:type="dxa"/>
          </w:tcPr>
          <w:p w14:paraId="463EC3E1" w14:textId="30743277" w:rsidR="006C71B3" w:rsidRPr="00482FEF" w:rsidRDefault="006C71B3" w:rsidP="006C71B3">
            <w:pPr>
              <w:spacing w:line="278" w:lineRule="auto"/>
              <w:rPr>
                <w:rFonts w:ascii="Arial Narrow" w:hAnsi="Arial Narrow"/>
                <w:sz w:val="20"/>
              </w:rPr>
            </w:pPr>
            <w:r>
              <w:rPr>
                <w:rFonts w:ascii="Arial Narrow" w:hAnsi="Arial Narrow"/>
                <w:sz w:val="20"/>
              </w:rPr>
              <w:t>Sankryžose su iškiliomis salelėmis</w:t>
            </w:r>
          </w:p>
        </w:tc>
      </w:tr>
      <w:tr w:rsidR="006C71B3" w:rsidRPr="00482FEF" w14:paraId="54D1A3A5" w14:textId="77777777" w:rsidTr="00AF6FC9">
        <w:tc>
          <w:tcPr>
            <w:tcW w:w="709" w:type="dxa"/>
          </w:tcPr>
          <w:p w14:paraId="7D1120A6" w14:textId="6E242612" w:rsidR="006C71B3" w:rsidRPr="00482FEF" w:rsidRDefault="006C71B3" w:rsidP="006C71B3">
            <w:pPr>
              <w:tabs>
                <w:tab w:val="left" w:pos="567"/>
                <w:tab w:val="left" w:pos="1276"/>
              </w:tabs>
              <w:rPr>
                <w:rFonts w:ascii="Arial Narrow" w:hAnsi="Arial Narrow" w:cs="Arial"/>
                <w:sz w:val="20"/>
              </w:rPr>
            </w:pPr>
            <w:r>
              <w:rPr>
                <w:rFonts w:ascii="Arial Narrow" w:hAnsi="Arial Narrow" w:cs="Arial"/>
                <w:sz w:val="20"/>
              </w:rPr>
              <w:t>76</w:t>
            </w:r>
          </w:p>
        </w:tc>
        <w:tc>
          <w:tcPr>
            <w:tcW w:w="2977" w:type="dxa"/>
          </w:tcPr>
          <w:p w14:paraId="151E7D4A" w14:textId="3B8C2CF6" w:rsidR="006C71B3" w:rsidRPr="00105451" w:rsidRDefault="006C71B3" w:rsidP="006C71B3">
            <w:pPr>
              <w:spacing w:line="278" w:lineRule="auto"/>
              <w:rPr>
                <w:rFonts w:ascii="Arial Narrow" w:hAnsi="Arial Narrow"/>
                <w:sz w:val="20"/>
              </w:rPr>
            </w:pPr>
            <w:r w:rsidRPr="00105451">
              <w:rPr>
                <w:rFonts w:ascii="Arial Narrow" w:hAnsi="Arial Narrow"/>
                <w:sz w:val="20"/>
              </w:rPr>
              <w:t>Apšvietimo elementas Nr. 1</w:t>
            </w:r>
            <w:r>
              <w:rPr>
                <w:rFonts w:ascii="Arial Narrow" w:hAnsi="Arial Narrow"/>
                <w:sz w:val="20"/>
              </w:rPr>
              <w:t>0</w:t>
            </w:r>
          </w:p>
        </w:tc>
        <w:tc>
          <w:tcPr>
            <w:tcW w:w="6665" w:type="dxa"/>
          </w:tcPr>
          <w:p w14:paraId="4DB93275" w14:textId="2360D1C3" w:rsidR="006C71B3" w:rsidRPr="00482FEF" w:rsidRDefault="006C71B3" w:rsidP="006C71B3">
            <w:pPr>
              <w:spacing w:line="278" w:lineRule="auto"/>
              <w:rPr>
                <w:rFonts w:ascii="Arial Narrow" w:hAnsi="Arial Narrow"/>
                <w:sz w:val="20"/>
              </w:rPr>
            </w:pPr>
            <w:r>
              <w:rPr>
                <w:rFonts w:ascii="Arial Narrow" w:hAnsi="Arial Narrow"/>
                <w:sz w:val="20"/>
              </w:rPr>
              <w:t>Integruotas su triukšmo užtvaromis</w:t>
            </w:r>
          </w:p>
        </w:tc>
      </w:tr>
      <w:tr w:rsidR="006C71B3" w:rsidRPr="00482FEF" w14:paraId="1BF489E4" w14:textId="77777777" w:rsidTr="00BF7793">
        <w:tc>
          <w:tcPr>
            <w:tcW w:w="10351" w:type="dxa"/>
            <w:gridSpan w:val="3"/>
            <w:shd w:val="clear" w:color="auto" w:fill="005063"/>
          </w:tcPr>
          <w:p w14:paraId="2ECD7B00" w14:textId="05A7540A" w:rsidR="006C71B3" w:rsidRPr="00482FEF" w:rsidRDefault="006C71B3" w:rsidP="006C71B3">
            <w:pPr>
              <w:spacing w:line="278" w:lineRule="auto"/>
              <w:jc w:val="center"/>
              <w:rPr>
                <w:rFonts w:ascii="Arial Narrow" w:hAnsi="Arial Narrow"/>
                <w:sz w:val="20"/>
              </w:rPr>
            </w:pPr>
            <w:r w:rsidRPr="00482FEF">
              <w:rPr>
                <w:rFonts w:ascii="Arial Narrow" w:hAnsi="Arial Narrow" w:cs="Arial"/>
                <w:sz w:val="20"/>
              </w:rPr>
              <w:t>APLINKOSAUGOS PRIEMONĖS</w:t>
            </w:r>
          </w:p>
        </w:tc>
      </w:tr>
      <w:tr w:rsidR="006C71B3" w:rsidRPr="00482FEF" w14:paraId="57D81E2D" w14:textId="77777777" w:rsidTr="00BF7793">
        <w:tc>
          <w:tcPr>
            <w:tcW w:w="709" w:type="dxa"/>
            <w:shd w:val="clear" w:color="auto" w:fill="005063"/>
          </w:tcPr>
          <w:p w14:paraId="48F88784" w14:textId="65475C7A" w:rsidR="006C71B3" w:rsidRPr="00482FEF" w:rsidRDefault="006C71B3" w:rsidP="006C71B3">
            <w:pPr>
              <w:tabs>
                <w:tab w:val="left" w:pos="567"/>
                <w:tab w:val="left" w:pos="1276"/>
              </w:tabs>
              <w:rPr>
                <w:rFonts w:ascii="Arial Narrow" w:hAnsi="Arial Narrow" w:cs="Arial"/>
                <w:sz w:val="20"/>
              </w:rPr>
            </w:pPr>
            <w:r>
              <w:rPr>
                <w:rFonts w:ascii="Arial Narrow" w:hAnsi="Arial Narrow" w:cs="Arial"/>
                <w:sz w:val="20"/>
              </w:rPr>
              <w:t>Eil. Nr.</w:t>
            </w:r>
          </w:p>
        </w:tc>
        <w:tc>
          <w:tcPr>
            <w:tcW w:w="2977" w:type="dxa"/>
            <w:shd w:val="clear" w:color="auto" w:fill="005063"/>
          </w:tcPr>
          <w:p w14:paraId="0173C0BA" w14:textId="7DB3908E" w:rsidR="006C71B3" w:rsidRPr="00105451" w:rsidRDefault="006C71B3" w:rsidP="006C71B3">
            <w:pPr>
              <w:spacing w:line="278" w:lineRule="auto"/>
              <w:rPr>
                <w:rFonts w:ascii="Arial Narrow" w:hAnsi="Arial Narrow"/>
                <w:sz w:val="20"/>
              </w:rPr>
            </w:pPr>
            <w:r>
              <w:rPr>
                <w:rFonts w:ascii="Arial Narrow" w:hAnsi="Arial Narrow" w:cs="Arial"/>
                <w:sz w:val="20"/>
              </w:rPr>
              <w:t>Elementas</w:t>
            </w:r>
          </w:p>
        </w:tc>
        <w:tc>
          <w:tcPr>
            <w:tcW w:w="6665" w:type="dxa"/>
            <w:shd w:val="clear" w:color="auto" w:fill="005063"/>
          </w:tcPr>
          <w:p w14:paraId="50B55704" w14:textId="6CBD886D" w:rsidR="006C71B3" w:rsidRPr="00482FEF" w:rsidRDefault="006C71B3" w:rsidP="006C71B3">
            <w:pPr>
              <w:spacing w:line="278" w:lineRule="auto"/>
              <w:rPr>
                <w:rFonts w:ascii="Arial Narrow" w:hAnsi="Arial Narrow"/>
                <w:sz w:val="20"/>
              </w:rPr>
            </w:pPr>
            <w:r>
              <w:rPr>
                <w:rFonts w:ascii="Arial Narrow" w:hAnsi="Arial Narrow" w:cs="Arial"/>
                <w:sz w:val="20"/>
              </w:rPr>
              <w:t>Preliminarus taikymo pavyzdys</w:t>
            </w:r>
          </w:p>
        </w:tc>
      </w:tr>
      <w:tr w:rsidR="006C71B3" w:rsidRPr="00482FEF" w14:paraId="2E795219" w14:textId="77777777" w:rsidTr="00AF6FC9">
        <w:tc>
          <w:tcPr>
            <w:tcW w:w="709" w:type="dxa"/>
          </w:tcPr>
          <w:p w14:paraId="5F8B6BD8" w14:textId="6AD5B7E9" w:rsidR="006C71B3" w:rsidRPr="00482FEF" w:rsidRDefault="00421CA0" w:rsidP="006C71B3">
            <w:pPr>
              <w:tabs>
                <w:tab w:val="left" w:pos="567"/>
                <w:tab w:val="left" w:pos="1276"/>
              </w:tabs>
              <w:rPr>
                <w:rFonts w:ascii="Arial Narrow" w:hAnsi="Arial Narrow" w:cs="Arial"/>
                <w:sz w:val="20"/>
              </w:rPr>
            </w:pPr>
            <w:r>
              <w:rPr>
                <w:rFonts w:ascii="Arial Narrow" w:hAnsi="Arial Narrow" w:cs="Arial"/>
                <w:sz w:val="20"/>
              </w:rPr>
              <w:t>77</w:t>
            </w:r>
          </w:p>
        </w:tc>
        <w:tc>
          <w:tcPr>
            <w:tcW w:w="2977" w:type="dxa"/>
          </w:tcPr>
          <w:p w14:paraId="02B52433" w14:textId="551897BE" w:rsidR="006C71B3" w:rsidRPr="00105451" w:rsidRDefault="006C71B3" w:rsidP="006C71B3">
            <w:pPr>
              <w:spacing w:line="278" w:lineRule="auto"/>
              <w:rPr>
                <w:rFonts w:ascii="Arial Narrow" w:hAnsi="Arial Narrow"/>
                <w:sz w:val="20"/>
              </w:rPr>
            </w:pPr>
            <w:r>
              <w:rPr>
                <w:rFonts w:ascii="Arial Narrow" w:hAnsi="Arial Narrow"/>
                <w:sz w:val="20"/>
              </w:rPr>
              <w:t>Aplinkosaugos elementas Nr. 1</w:t>
            </w:r>
          </w:p>
        </w:tc>
        <w:tc>
          <w:tcPr>
            <w:tcW w:w="6665" w:type="dxa"/>
          </w:tcPr>
          <w:p w14:paraId="7A3A6D20" w14:textId="037A885E" w:rsidR="006C71B3" w:rsidRPr="00482FEF" w:rsidRDefault="006C71B3" w:rsidP="006C71B3">
            <w:pPr>
              <w:spacing w:line="278" w:lineRule="auto"/>
              <w:rPr>
                <w:rFonts w:ascii="Arial Narrow" w:hAnsi="Arial Narrow"/>
                <w:sz w:val="20"/>
              </w:rPr>
            </w:pPr>
            <w:r w:rsidRPr="00E86109">
              <w:rPr>
                <w:rFonts w:ascii="Arial Narrow" w:hAnsi="Arial Narrow"/>
                <w:sz w:val="20"/>
              </w:rPr>
              <w:t>Rekomendacinis augalų sąrašas valstybinės reikšmės keliams: atsparūs, tinkami kelio aplinkai, skirtingoms kelio gretimybių aplinkoms. Savybės, sąlygos ir pan.</w:t>
            </w:r>
          </w:p>
        </w:tc>
      </w:tr>
      <w:tr w:rsidR="006C71B3" w:rsidRPr="00482FEF" w14:paraId="55691931" w14:textId="77777777" w:rsidTr="00AF6FC9">
        <w:tc>
          <w:tcPr>
            <w:tcW w:w="709" w:type="dxa"/>
          </w:tcPr>
          <w:p w14:paraId="5A9D015B" w14:textId="47E06E1E" w:rsidR="006C71B3" w:rsidRPr="00482FEF" w:rsidRDefault="00421CA0" w:rsidP="006C71B3">
            <w:pPr>
              <w:tabs>
                <w:tab w:val="left" w:pos="567"/>
                <w:tab w:val="left" w:pos="1276"/>
              </w:tabs>
              <w:rPr>
                <w:rFonts w:ascii="Arial Narrow" w:hAnsi="Arial Narrow" w:cs="Arial"/>
                <w:sz w:val="20"/>
              </w:rPr>
            </w:pPr>
            <w:r>
              <w:rPr>
                <w:rFonts w:ascii="Arial Narrow" w:hAnsi="Arial Narrow" w:cs="Arial"/>
                <w:sz w:val="20"/>
              </w:rPr>
              <w:t>78</w:t>
            </w:r>
          </w:p>
        </w:tc>
        <w:tc>
          <w:tcPr>
            <w:tcW w:w="2977" w:type="dxa"/>
          </w:tcPr>
          <w:p w14:paraId="5449D806" w14:textId="63A05E3B" w:rsidR="006C71B3" w:rsidRPr="00105451" w:rsidRDefault="006C71B3" w:rsidP="006C71B3">
            <w:pPr>
              <w:spacing w:line="278" w:lineRule="auto"/>
              <w:rPr>
                <w:rFonts w:ascii="Arial Narrow" w:hAnsi="Arial Narrow"/>
                <w:sz w:val="20"/>
              </w:rPr>
            </w:pPr>
            <w:r w:rsidRPr="00946659">
              <w:rPr>
                <w:rFonts w:ascii="Arial Narrow" w:hAnsi="Arial Narrow"/>
                <w:sz w:val="20"/>
              </w:rPr>
              <w:t xml:space="preserve">Aplinkosaugos elementas Nr. </w:t>
            </w:r>
            <w:r>
              <w:rPr>
                <w:rFonts w:ascii="Arial Narrow" w:hAnsi="Arial Narrow"/>
                <w:sz w:val="20"/>
              </w:rPr>
              <w:t>2</w:t>
            </w:r>
          </w:p>
        </w:tc>
        <w:tc>
          <w:tcPr>
            <w:tcW w:w="6665" w:type="dxa"/>
          </w:tcPr>
          <w:p w14:paraId="2FF14176" w14:textId="01F9BF67" w:rsidR="006C71B3" w:rsidRPr="00482FEF" w:rsidRDefault="006C71B3" w:rsidP="006C71B3">
            <w:pPr>
              <w:spacing w:line="278" w:lineRule="auto"/>
              <w:rPr>
                <w:rFonts w:ascii="Arial Narrow" w:hAnsi="Arial Narrow"/>
                <w:sz w:val="20"/>
              </w:rPr>
            </w:pPr>
            <w:r>
              <w:rPr>
                <w:rFonts w:ascii="Arial Narrow" w:hAnsi="Arial Narrow"/>
                <w:sz w:val="20"/>
              </w:rPr>
              <w:t>S</w:t>
            </w:r>
            <w:r w:rsidRPr="00482FEF">
              <w:rPr>
                <w:rFonts w:ascii="Arial Narrow" w:hAnsi="Arial Narrow"/>
                <w:sz w:val="20"/>
              </w:rPr>
              <w:t>ankryž</w:t>
            </w:r>
            <w:r>
              <w:rPr>
                <w:rFonts w:ascii="Arial Narrow" w:hAnsi="Arial Narrow"/>
                <w:sz w:val="20"/>
              </w:rPr>
              <w:t>ų apželdinimas</w:t>
            </w:r>
            <w:r w:rsidRPr="00482FEF">
              <w:rPr>
                <w:rFonts w:ascii="Arial Narrow" w:hAnsi="Arial Narrow"/>
                <w:sz w:val="20"/>
              </w:rPr>
              <w:t xml:space="preserve"> </w:t>
            </w:r>
          </w:p>
        </w:tc>
      </w:tr>
      <w:tr w:rsidR="006C71B3" w:rsidRPr="00482FEF" w14:paraId="38BA6387" w14:textId="77777777" w:rsidTr="00AF6FC9">
        <w:tc>
          <w:tcPr>
            <w:tcW w:w="709" w:type="dxa"/>
          </w:tcPr>
          <w:p w14:paraId="5E182026" w14:textId="36FDCE4E" w:rsidR="006C71B3" w:rsidRPr="00482FEF" w:rsidRDefault="00421CA0" w:rsidP="006C71B3">
            <w:pPr>
              <w:tabs>
                <w:tab w:val="left" w:pos="567"/>
                <w:tab w:val="left" w:pos="1276"/>
              </w:tabs>
              <w:rPr>
                <w:rFonts w:ascii="Arial Narrow" w:hAnsi="Arial Narrow" w:cs="Arial"/>
                <w:sz w:val="20"/>
              </w:rPr>
            </w:pPr>
            <w:r>
              <w:rPr>
                <w:rFonts w:ascii="Arial Narrow" w:hAnsi="Arial Narrow" w:cs="Arial"/>
                <w:sz w:val="20"/>
              </w:rPr>
              <w:t>79</w:t>
            </w:r>
          </w:p>
        </w:tc>
        <w:tc>
          <w:tcPr>
            <w:tcW w:w="2977" w:type="dxa"/>
          </w:tcPr>
          <w:p w14:paraId="5E963E13" w14:textId="6D5A29E6" w:rsidR="006C71B3" w:rsidRPr="00105451" w:rsidRDefault="006C71B3" w:rsidP="006C71B3">
            <w:pPr>
              <w:spacing w:line="278" w:lineRule="auto"/>
              <w:rPr>
                <w:rFonts w:ascii="Arial Narrow" w:hAnsi="Arial Narrow"/>
                <w:sz w:val="20"/>
              </w:rPr>
            </w:pPr>
            <w:r w:rsidRPr="00946659">
              <w:rPr>
                <w:rFonts w:ascii="Arial Narrow" w:hAnsi="Arial Narrow"/>
                <w:sz w:val="20"/>
              </w:rPr>
              <w:t xml:space="preserve">Aplinkosaugos elementas Nr. </w:t>
            </w:r>
            <w:r>
              <w:rPr>
                <w:rFonts w:ascii="Arial Narrow" w:hAnsi="Arial Narrow"/>
                <w:sz w:val="20"/>
              </w:rPr>
              <w:t>3</w:t>
            </w:r>
          </w:p>
        </w:tc>
        <w:tc>
          <w:tcPr>
            <w:tcW w:w="6665" w:type="dxa"/>
          </w:tcPr>
          <w:p w14:paraId="44D84ACD" w14:textId="1EBE43EA" w:rsidR="006C71B3" w:rsidRPr="00482FEF" w:rsidRDefault="006C71B3" w:rsidP="006C71B3">
            <w:pPr>
              <w:spacing w:line="278" w:lineRule="auto"/>
              <w:rPr>
                <w:rFonts w:ascii="Arial Narrow" w:hAnsi="Arial Narrow"/>
                <w:sz w:val="20"/>
              </w:rPr>
            </w:pPr>
            <w:r>
              <w:rPr>
                <w:rFonts w:ascii="Arial Narrow" w:hAnsi="Arial Narrow"/>
                <w:sz w:val="20"/>
              </w:rPr>
              <w:t xml:space="preserve">Apželdinimas prie </w:t>
            </w:r>
            <w:r w:rsidRPr="00482FEF">
              <w:rPr>
                <w:rFonts w:ascii="Arial Narrow" w:hAnsi="Arial Narrow"/>
                <w:sz w:val="20"/>
              </w:rPr>
              <w:t>pėsčiųjų perėjimo per kelią viet</w:t>
            </w:r>
            <w:r>
              <w:rPr>
                <w:rFonts w:ascii="Arial Narrow" w:hAnsi="Arial Narrow"/>
                <w:sz w:val="20"/>
              </w:rPr>
              <w:t>ų</w:t>
            </w:r>
          </w:p>
        </w:tc>
      </w:tr>
      <w:tr w:rsidR="006C71B3" w:rsidRPr="00482FEF" w14:paraId="6EF34332" w14:textId="77777777" w:rsidTr="00AF6FC9">
        <w:tc>
          <w:tcPr>
            <w:tcW w:w="709" w:type="dxa"/>
          </w:tcPr>
          <w:p w14:paraId="1948645E" w14:textId="57D39026" w:rsidR="006C71B3" w:rsidRPr="00482FEF" w:rsidRDefault="00421CA0" w:rsidP="006C71B3">
            <w:pPr>
              <w:tabs>
                <w:tab w:val="left" w:pos="567"/>
                <w:tab w:val="left" w:pos="1276"/>
              </w:tabs>
              <w:rPr>
                <w:rFonts w:ascii="Arial Narrow" w:hAnsi="Arial Narrow" w:cs="Arial"/>
                <w:sz w:val="20"/>
              </w:rPr>
            </w:pPr>
            <w:r>
              <w:rPr>
                <w:rFonts w:ascii="Arial Narrow" w:hAnsi="Arial Narrow" w:cs="Arial"/>
                <w:sz w:val="20"/>
              </w:rPr>
              <w:t>80</w:t>
            </w:r>
          </w:p>
        </w:tc>
        <w:tc>
          <w:tcPr>
            <w:tcW w:w="2977" w:type="dxa"/>
          </w:tcPr>
          <w:p w14:paraId="093F3681" w14:textId="05C3229C" w:rsidR="006C71B3" w:rsidRPr="00105451" w:rsidRDefault="006C71B3" w:rsidP="006C71B3">
            <w:pPr>
              <w:spacing w:line="278" w:lineRule="auto"/>
              <w:rPr>
                <w:rFonts w:ascii="Arial Narrow" w:hAnsi="Arial Narrow"/>
                <w:sz w:val="20"/>
              </w:rPr>
            </w:pPr>
            <w:r w:rsidRPr="00946659">
              <w:rPr>
                <w:rFonts w:ascii="Arial Narrow" w:hAnsi="Arial Narrow"/>
                <w:sz w:val="20"/>
              </w:rPr>
              <w:t xml:space="preserve">Aplinkosaugos elementas Nr. </w:t>
            </w:r>
            <w:r>
              <w:rPr>
                <w:rFonts w:ascii="Arial Narrow" w:hAnsi="Arial Narrow"/>
                <w:sz w:val="20"/>
              </w:rPr>
              <w:t>4</w:t>
            </w:r>
          </w:p>
        </w:tc>
        <w:tc>
          <w:tcPr>
            <w:tcW w:w="6665" w:type="dxa"/>
          </w:tcPr>
          <w:p w14:paraId="591AA9DC" w14:textId="7C2335AB" w:rsidR="006C71B3" w:rsidRPr="00482FEF" w:rsidRDefault="006C71B3" w:rsidP="006C71B3">
            <w:pPr>
              <w:spacing w:line="278" w:lineRule="auto"/>
              <w:rPr>
                <w:rFonts w:ascii="Arial Narrow" w:hAnsi="Arial Narrow"/>
                <w:sz w:val="20"/>
              </w:rPr>
            </w:pPr>
            <w:r>
              <w:rPr>
                <w:rFonts w:ascii="Arial Narrow" w:hAnsi="Arial Narrow"/>
                <w:sz w:val="20"/>
              </w:rPr>
              <w:t xml:space="preserve">Apželdinimas prie </w:t>
            </w:r>
            <w:r w:rsidRPr="00844CBF">
              <w:rPr>
                <w:rFonts w:ascii="Arial Narrow" w:hAnsi="Arial Narrow"/>
                <w:sz w:val="20"/>
              </w:rPr>
              <w:t>pėsčiųjų ir dviratininkų takų</w:t>
            </w:r>
            <w:r w:rsidRPr="00594895">
              <w:rPr>
                <w:rFonts w:ascii="Arial Narrow" w:hAnsi="Arial Narrow"/>
                <w:color w:val="FF0000"/>
                <w:sz w:val="20"/>
              </w:rPr>
              <w:t xml:space="preserve"> </w:t>
            </w:r>
          </w:p>
        </w:tc>
      </w:tr>
      <w:tr w:rsidR="00421CA0" w:rsidRPr="00482FEF" w14:paraId="6805CA32" w14:textId="77777777" w:rsidTr="00AF6FC9">
        <w:tc>
          <w:tcPr>
            <w:tcW w:w="709" w:type="dxa"/>
          </w:tcPr>
          <w:p w14:paraId="2F2C2DDC" w14:textId="6CD26E6C" w:rsidR="00421CA0" w:rsidRPr="00482FEF" w:rsidRDefault="00421CA0" w:rsidP="00421CA0">
            <w:pPr>
              <w:tabs>
                <w:tab w:val="left" w:pos="567"/>
                <w:tab w:val="left" w:pos="1276"/>
              </w:tabs>
              <w:rPr>
                <w:rFonts w:ascii="Arial Narrow" w:hAnsi="Arial Narrow" w:cs="Arial"/>
                <w:sz w:val="20"/>
              </w:rPr>
            </w:pPr>
            <w:r>
              <w:rPr>
                <w:rFonts w:ascii="Arial Narrow" w:hAnsi="Arial Narrow" w:cs="Arial"/>
                <w:sz w:val="20"/>
              </w:rPr>
              <w:t>81</w:t>
            </w:r>
          </w:p>
        </w:tc>
        <w:tc>
          <w:tcPr>
            <w:tcW w:w="2977" w:type="dxa"/>
          </w:tcPr>
          <w:p w14:paraId="4CE825D1" w14:textId="4741904B" w:rsidR="00421CA0" w:rsidRPr="00105451" w:rsidRDefault="00421CA0" w:rsidP="00421CA0">
            <w:pPr>
              <w:spacing w:line="278" w:lineRule="auto"/>
              <w:rPr>
                <w:rFonts w:ascii="Arial Narrow" w:hAnsi="Arial Narrow"/>
                <w:sz w:val="20"/>
              </w:rPr>
            </w:pPr>
            <w:r w:rsidRPr="00946659">
              <w:rPr>
                <w:rFonts w:ascii="Arial Narrow" w:hAnsi="Arial Narrow"/>
                <w:sz w:val="20"/>
              </w:rPr>
              <w:t xml:space="preserve">Aplinkosaugos elementas Nr. </w:t>
            </w:r>
            <w:r>
              <w:rPr>
                <w:rFonts w:ascii="Arial Narrow" w:hAnsi="Arial Narrow"/>
                <w:sz w:val="20"/>
              </w:rPr>
              <w:t>5</w:t>
            </w:r>
          </w:p>
        </w:tc>
        <w:tc>
          <w:tcPr>
            <w:tcW w:w="6665" w:type="dxa"/>
          </w:tcPr>
          <w:p w14:paraId="00FF950D" w14:textId="10B40A60" w:rsidR="00421CA0" w:rsidRPr="00482FEF" w:rsidRDefault="00421CA0" w:rsidP="00421CA0">
            <w:pPr>
              <w:spacing w:line="278" w:lineRule="auto"/>
              <w:rPr>
                <w:rFonts w:ascii="Arial Narrow" w:hAnsi="Arial Narrow"/>
                <w:sz w:val="20"/>
              </w:rPr>
            </w:pPr>
            <w:r w:rsidRPr="00164196">
              <w:rPr>
                <w:rFonts w:ascii="Arial Narrow" w:hAnsi="Arial Narrow"/>
                <w:sz w:val="20"/>
              </w:rPr>
              <w:t>Rekomendacinis žolės mišinių sąrašas (pritaikyti kelio aplinkai, erozijos prevencinė priemonė, tipai (įskaitant atsparius sausrai).</w:t>
            </w:r>
          </w:p>
        </w:tc>
      </w:tr>
      <w:tr w:rsidR="00421CA0" w:rsidRPr="00482FEF" w14:paraId="2A5DDA4C" w14:textId="77777777" w:rsidTr="00AF6FC9">
        <w:tc>
          <w:tcPr>
            <w:tcW w:w="709" w:type="dxa"/>
          </w:tcPr>
          <w:p w14:paraId="2EFD19FA" w14:textId="5FE3267C" w:rsidR="00421CA0" w:rsidRPr="00482FEF" w:rsidRDefault="00421CA0" w:rsidP="00421CA0">
            <w:pPr>
              <w:tabs>
                <w:tab w:val="left" w:pos="567"/>
                <w:tab w:val="left" w:pos="1276"/>
              </w:tabs>
              <w:rPr>
                <w:rFonts w:ascii="Arial Narrow" w:hAnsi="Arial Narrow" w:cs="Arial"/>
                <w:sz w:val="20"/>
              </w:rPr>
            </w:pPr>
            <w:r>
              <w:rPr>
                <w:rFonts w:ascii="Arial Narrow" w:hAnsi="Arial Narrow" w:cs="Arial"/>
                <w:sz w:val="20"/>
              </w:rPr>
              <w:t>82</w:t>
            </w:r>
          </w:p>
        </w:tc>
        <w:tc>
          <w:tcPr>
            <w:tcW w:w="2977" w:type="dxa"/>
          </w:tcPr>
          <w:p w14:paraId="3EDA5A32" w14:textId="521850BD" w:rsidR="00421CA0" w:rsidRPr="00260FEE" w:rsidRDefault="00421CA0" w:rsidP="00421CA0">
            <w:pPr>
              <w:spacing w:line="278" w:lineRule="auto"/>
              <w:rPr>
                <w:rFonts w:ascii="Arial Narrow" w:hAnsi="Arial Narrow"/>
                <w:sz w:val="20"/>
              </w:rPr>
            </w:pPr>
            <w:r w:rsidRPr="00946659">
              <w:rPr>
                <w:rFonts w:ascii="Arial Narrow" w:hAnsi="Arial Narrow"/>
                <w:sz w:val="20"/>
              </w:rPr>
              <w:t xml:space="preserve">Aplinkosaugos elementas Nr. </w:t>
            </w:r>
            <w:r>
              <w:rPr>
                <w:rFonts w:ascii="Arial Narrow" w:hAnsi="Arial Narrow"/>
                <w:sz w:val="20"/>
              </w:rPr>
              <w:t>6</w:t>
            </w:r>
          </w:p>
        </w:tc>
        <w:tc>
          <w:tcPr>
            <w:tcW w:w="6665" w:type="dxa"/>
          </w:tcPr>
          <w:p w14:paraId="59C309DA" w14:textId="17F5917C" w:rsidR="00421CA0" w:rsidRPr="00260FEE" w:rsidRDefault="00421CA0" w:rsidP="00421CA0">
            <w:pPr>
              <w:spacing w:line="278" w:lineRule="auto"/>
              <w:rPr>
                <w:rFonts w:ascii="Arial Narrow" w:hAnsi="Arial Narrow"/>
                <w:sz w:val="20"/>
              </w:rPr>
            </w:pPr>
            <w:r w:rsidRPr="00260FEE">
              <w:rPr>
                <w:rFonts w:ascii="Arial Narrow" w:hAnsi="Arial Narrow"/>
                <w:sz w:val="20"/>
              </w:rPr>
              <w:t>Saugotinų medžių sąrašas: rūšys, būklė, kada saugojimas būtinas / rekomenduojamas</w:t>
            </w:r>
            <w:r>
              <w:rPr>
                <w:rFonts w:ascii="Arial Narrow" w:hAnsi="Arial Narrow"/>
                <w:sz w:val="20"/>
              </w:rPr>
              <w:t xml:space="preserve">, </w:t>
            </w:r>
            <w:r w:rsidRPr="00260FEE">
              <w:rPr>
                <w:rFonts w:ascii="Arial Narrow" w:hAnsi="Arial Narrow"/>
                <w:sz w:val="20"/>
              </w:rPr>
              <w:t>reikalingos papildomos saugos priemonės (galimos priemonės)</w:t>
            </w:r>
          </w:p>
        </w:tc>
      </w:tr>
      <w:tr w:rsidR="00421CA0" w:rsidRPr="00482FEF" w14:paraId="73A952E4" w14:textId="77777777" w:rsidTr="00ED331A">
        <w:trPr>
          <w:trHeight w:val="40"/>
        </w:trPr>
        <w:tc>
          <w:tcPr>
            <w:tcW w:w="709" w:type="dxa"/>
          </w:tcPr>
          <w:p w14:paraId="43606F6E" w14:textId="284849A0" w:rsidR="00421CA0" w:rsidRPr="00482FEF" w:rsidRDefault="00421CA0" w:rsidP="00421CA0">
            <w:pPr>
              <w:tabs>
                <w:tab w:val="left" w:pos="567"/>
                <w:tab w:val="left" w:pos="1276"/>
              </w:tabs>
              <w:rPr>
                <w:rFonts w:ascii="Arial Narrow" w:hAnsi="Arial Narrow" w:cs="Arial"/>
                <w:sz w:val="20"/>
              </w:rPr>
            </w:pPr>
            <w:r>
              <w:rPr>
                <w:rFonts w:ascii="Arial Narrow" w:hAnsi="Arial Narrow" w:cs="Arial"/>
                <w:sz w:val="20"/>
              </w:rPr>
              <w:t>83</w:t>
            </w:r>
          </w:p>
        </w:tc>
        <w:tc>
          <w:tcPr>
            <w:tcW w:w="2977" w:type="dxa"/>
          </w:tcPr>
          <w:p w14:paraId="659FAB7F" w14:textId="2E6D648B" w:rsidR="00421CA0" w:rsidRPr="00105451" w:rsidRDefault="00421CA0" w:rsidP="00421CA0">
            <w:pPr>
              <w:spacing w:line="278" w:lineRule="auto"/>
              <w:rPr>
                <w:rFonts w:ascii="Arial Narrow" w:hAnsi="Arial Narrow"/>
                <w:sz w:val="20"/>
              </w:rPr>
            </w:pPr>
            <w:r w:rsidRPr="00946659">
              <w:rPr>
                <w:rFonts w:ascii="Arial Narrow" w:hAnsi="Arial Narrow"/>
                <w:sz w:val="20"/>
              </w:rPr>
              <w:t xml:space="preserve">Aplinkosaugos elementas Nr. </w:t>
            </w:r>
            <w:r>
              <w:rPr>
                <w:rFonts w:ascii="Arial Narrow" w:hAnsi="Arial Narrow"/>
                <w:sz w:val="20"/>
              </w:rPr>
              <w:t>7</w:t>
            </w:r>
          </w:p>
        </w:tc>
        <w:tc>
          <w:tcPr>
            <w:tcW w:w="6665" w:type="dxa"/>
          </w:tcPr>
          <w:p w14:paraId="39830D7D" w14:textId="2865D44D" w:rsidR="00421CA0" w:rsidRPr="00482FEF" w:rsidRDefault="00421CA0" w:rsidP="00421CA0">
            <w:pPr>
              <w:spacing w:line="278" w:lineRule="auto"/>
              <w:rPr>
                <w:rFonts w:ascii="Arial Narrow" w:hAnsi="Arial Narrow"/>
                <w:sz w:val="20"/>
              </w:rPr>
            </w:pPr>
            <w:r w:rsidRPr="00ED331A">
              <w:rPr>
                <w:rFonts w:ascii="Arial Narrow" w:hAnsi="Arial Narrow"/>
                <w:sz w:val="20"/>
              </w:rPr>
              <w:t>Triukšmo užtvar</w:t>
            </w:r>
            <w:r>
              <w:rPr>
                <w:rFonts w:ascii="Arial Narrow" w:hAnsi="Arial Narrow"/>
                <w:sz w:val="20"/>
              </w:rPr>
              <w:t>os, n</w:t>
            </w:r>
            <w:r w:rsidRPr="004A3AC0">
              <w:rPr>
                <w:rFonts w:ascii="Arial Narrow" w:hAnsi="Arial Narrow"/>
                <w:sz w:val="20"/>
              </w:rPr>
              <w:t>urod</w:t>
            </w:r>
            <w:r>
              <w:rPr>
                <w:rFonts w:ascii="Arial Narrow" w:hAnsi="Arial Narrow"/>
                <w:sz w:val="20"/>
              </w:rPr>
              <w:t>ant</w:t>
            </w:r>
            <w:r w:rsidRPr="004A3AC0">
              <w:rPr>
                <w:rFonts w:ascii="Arial Narrow" w:hAnsi="Arial Narrow"/>
                <w:sz w:val="20"/>
              </w:rPr>
              <w:t xml:space="preserve"> privalom</w:t>
            </w:r>
            <w:r>
              <w:rPr>
                <w:rFonts w:ascii="Arial Narrow" w:hAnsi="Arial Narrow"/>
                <w:sz w:val="20"/>
              </w:rPr>
              <w:t>us</w:t>
            </w:r>
            <w:r w:rsidRPr="004A3AC0">
              <w:rPr>
                <w:rFonts w:ascii="Arial Narrow" w:hAnsi="Arial Narrow"/>
                <w:sz w:val="20"/>
              </w:rPr>
              <w:t xml:space="preserve"> architektūrinės dalies, vizualizacijos aspekt</w:t>
            </w:r>
            <w:r>
              <w:rPr>
                <w:rFonts w:ascii="Arial Narrow" w:hAnsi="Arial Narrow"/>
                <w:sz w:val="20"/>
              </w:rPr>
              <w:t>us</w:t>
            </w:r>
          </w:p>
        </w:tc>
      </w:tr>
      <w:tr w:rsidR="00804F22" w:rsidRPr="00482FEF" w14:paraId="67687BA9" w14:textId="77777777" w:rsidTr="00ED331A">
        <w:trPr>
          <w:trHeight w:val="40"/>
        </w:trPr>
        <w:tc>
          <w:tcPr>
            <w:tcW w:w="709" w:type="dxa"/>
          </w:tcPr>
          <w:p w14:paraId="290C8CB0" w14:textId="66BF1233" w:rsidR="00804F22" w:rsidRDefault="00804F22" w:rsidP="00804F22">
            <w:pPr>
              <w:tabs>
                <w:tab w:val="left" w:pos="567"/>
                <w:tab w:val="left" w:pos="1276"/>
              </w:tabs>
              <w:rPr>
                <w:rFonts w:ascii="Arial Narrow" w:hAnsi="Arial Narrow" w:cs="Arial"/>
                <w:sz w:val="20"/>
              </w:rPr>
            </w:pPr>
            <w:r>
              <w:rPr>
                <w:rFonts w:ascii="Arial Narrow" w:hAnsi="Arial Narrow" w:cs="Arial"/>
                <w:sz w:val="20"/>
              </w:rPr>
              <w:t>84</w:t>
            </w:r>
          </w:p>
        </w:tc>
        <w:tc>
          <w:tcPr>
            <w:tcW w:w="2977" w:type="dxa"/>
          </w:tcPr>
          <w:p w14:paraId="617E0C85" w14:textId="06EC6696" w:rsidR="00804F22" w:rsidRPr="00946659" w:rsidRDefault="00804F22" w:rsidP="00804F22">
            <w:pPr>
              <w:spacing w:line="278" w:lineRule="auto"/>
              <w:rPr>
                <w:rFonts w:ascii="Arial Narrow" w:hAnsi="Arial Narrow"/>
                <w:sz w:val="20"/>
              </w:rPr>
            </w:pPr>
            <w:r w:rsidRPr="00275CF2">
              <w:rPr>
                <w:rFonts w:ascii="Arial Narrow" w:hAnsi="Arial Narrow"/>
                <w:sz w:val="20"/>
              </w:rPr>
              <w:t>Aplinkosaugos elementas Nr. 8</w:t>
            </w:r>
          </w:p>
        </w:tc>
        <w:tc>
          <w:tcPr>
            <w:tcW w:w="6665" w:type="dxa"/>
          </w:tcPr>
          <w:p w14:paraId="3BB344F0" w14:textId="6DACD4C2" w:rsidR="00804F22" w:rsidRPr="00ED331A" w:rsidRDefault="00804F22" w:rsidP="00804F22">
            <w:pPr>
              <w:spacing w:line="278" w:lineRule="auto"/>
              <w:rPr>
                <w:rFonts w:ascii="Arial Narrow" w:hAnsi="Arial Narrow"/>
                <w:sz w:val="20"/>
              </w:rPr>
            </w:pPr>
            <w:r>
              <w:rPr>
                <w:rFonts w:ascii="Arial Narrow" w:hAnsi="Arial Narrow"/>
                <w:sz w:val="20"/>
              </w:rPr>
              <w:t>Apželdinta triukšmo užtvara (gyvenvietėse, jų prieigose)</w:t>
            </w:r>
          </w:p>
        </w:tc>
      </w:tr>
      <w:tr w:rsidR="00804F22" w:rsidRPr="00482FEF" w14:paraId="15AA3F6A" w14:textId="77777777" w:rsidTr="00ED331A">
        <w:trPr>
          <w:trHeight w:val="40"/>
        </w:trPr>
        <w:tc>
          <w:tcPr>
            <w:tcW w:w="709" w:type="dxa"/>
          </w:tcPr>
          <w:p w14:paraId="26B192BA" w14:textId="4B2A1F41" w:rsidR="00804F22" w:rsidRPr="00482FEF" w:rsidRDefault="00804F22" w:rsidP="00804F22">
            <w:pPr>
              <w:tabs>
                <w:tab w:val="left" w:pos="567"/>
                <w:tab w:val="left" w:pos="1276"/>
              </w:tabs>
              <w:rPr>
                <w:rFonts w:ascii="Arial Narrow" w:hAnsi="Arial Narrow" w:cs="Arial"/>
                <w:sz w:val="20"/>
              </w:rPr>
            </w:pPr>
            <w:r>
              <w:rPr>
                <w:rFonts w:ascii="Arial Narrow" w:hAnsi="Arial Narrow" w:cs="Arial"/>
                <w:sz w:val="20"/>
              </w:rPr>
              <w:t>85</w:t>
            </w:r>
          </w:p>
        </w:tc>
        <w:tc>
          <w:tcPr>
            <w:tcW w:w="2977" w:type="dxa"/>
          </w:tcPr>
          <w:p w14:paraId="0556A691" w14:textId="36283B12" w:rsidR="00804F22" w:rsidRPr="00C85A0F" w:rsidRDefault="00804F22" w:rsidP="00804F22">
            <w:pPr>
              <w:spacing w:line="278" w:lineRule="auto"/>
              <w:rPr>
                <w:rFonts w:ascii="Arial Narrow" w:hAnsi="Arial Narrow"/>
                <w:sz w:val="20"/>
                <w:highlight w:val="yellow"/>
              </w:rPr>
            </w:pPr>
            <w:r w:rsidRPr="00071C20">
              <w:rPr>
                <w:rFonts w:ascii="Arial Narrow" w:hAnsi="Arial Narrow"/>
                <w:sz w:val="20"/>
              </w:rPr>
              <w:t>Aplinkosaugos elementas Nr. 9</w:t>
            </w:r>
          </w:p>
        </w:tc>
        <w:tc>
          <w:tcPr>
            <w:tcW w:w="6665" w:type="dxa"/>
          </w:tcPr>
          <w:p w14:paraId="6840B69B" w14:textId="73BE1AB6" w:rsidR="00804F22" w:rsidRPr="00C85A0F" w:rsidRDefault="00804F22" w:rsidP="00804F22">
            <w:pPr>
              <w:spacing w:line="278" w:lineRule="auto"/>
              <w:rPr>
                <w:rFonts w:ascii="Arial Narrow" w:hAnsi="Arial Narrow"/>
                <w:sz w:val="20"/>
                <w:highlight w:val="yellow"/>
              </w:rPr>
            </w:pPr>
            <w:r w:rsidRPr="00275CF2">
              <w:rPr>
                <w:rFonts w:ascii="Arial Narrow" w:hAnsi="Arial Narrow"/>
                <w:sz w:val="20"/>
              </w:rPr>
              <w:t>Skaidrūs triukšmo užtvarų akustiniai elementai</w:t>
            </w:r>
          </w:p>
        </w:tc>
      </w:tr>
      <w:tr w:rsidR="00804F22" w:rsidRPr="00482FEF" w14:paraId="53CE5D56" w14:textId="77777777" w:rsidTr="00AF6FC9">
        <w:tc>
          <w:tcPr>
            <w:tcW w:w="709" w:type="dxa"/>
          </w:tcPr>
          <w:p w14:paraId="43D4DFE9" w14:textId="29FDE159" w:rsidR="00804F22" w:rsidRPr="00482FEF" w:rsidRDefault="00804F22" w:rsidP="00804F22">
            <w:pPr>
              <w:tabs>
                <w:tab w:val="left" w:pos="567"/>
                <w:tab w:val="left" w:pos="1276"/>
              </w:tabs>
              <w:rPr>
                <w:rFonts w:ascii="Arial Narrow" w:hAnsi="Arial Narrow" w:cs="Arial"/>
                <w:sz w:val="20"/>
              </w:rPr>
            </w:pPr>
            <w:r>
              <w:rPr>
                <w:rFonts w:ascii="Arial Narrow" w:hAnsi="Arial Narrow" w:cs="Arial"/>
                <w:sz w:val="20"/>
              </w:rPr>
              <w:t>86</w:t>
            </w:r>
          </w:p>
        </w:tc>
        <w:tc>
          <w:tcPr>
            <w:tcW w:w="2977" w:type="dxa"/>
          </w:tcPr>
          <w:p w14:paraId="589EBDD1" w14:textId="406EEC51" w:rsidR="00804F22" w:rsidRPr="00071C20" w:rsidRDefault="00804F22" w:rsidP="00804F22">
            <w:pPr>
              <w:spacing w:line="278" w:lineRule="auto"/>
              <w:rPr>
                <w:rFonts w:ascii="Arial Narrow" w:hAnsi="Arial Narrow"/>
                <w:sz w:val="20"/>
              </w:rPr>
            </w:pPr>
            <w:r w:rsidRPr="00071C20">
              <w:rPr>
                <w:rFonts w:ascii="Arial Narrow" w:hAnsi="Arial Narrow"/>
                <w:sz w:val="20"/>
              </w:rPr>
              <w:t>Aplinkosaugos elementas Nr. 10</w:t>
            </w:r>
          </w:p>
        </w:tc>
        <w:tc>
          <w:tcPr>
            <w:tcW w:w="6665" w:type="dxa"/>
          </w:tcPr>
          <w:p w14:paraId="5CE4E266" w14:textId="7AB16B58" w:rsidR="00804F22" w:rsidRPr="00071C20" w:rsidRDefault="00804F22" w:rsidP="00804F22">
            <w:pPr>
              <w:spacing w:line="278" w:lineRule="auto"/>
              <w:rPr>
                <w:rFonts w:ascii="Arial Narrow" w:hAnsi="Arial Narrow"/>
                <w:sz w:val="20"/>
              </w:rPr>
            </w:pPr>
            <w:r w:rsidRPr="00071C20">
              <w:rPr>
                <w:rFonts w:ascii="Arial Narrow" w:hAnsi="Arial Narrow"/>
                <w:sz w:val="20"/>
              </w:rPr>
              <w:t>Triukšmo užtvarų jungtys su kitais kelio elementais: tinklo tvora, kelio ženklais, apsauginiais kelio atitvarais</w:t>
            </w:r>
          </w:p>
        </w:tc>
      </w:tr>
      <w:tr w:rsidR="00804F22" w:rsidRPr="00482FEF" w14:paraId="11D8A5B6" w14:textId="77777777" w:rsidTr="00AF6FC9">
        <w:tc>
          <w:tcPr>
            <w:tcW w:w="709" w:type="dxa"/>
          </w:tcPr>
          <w:p w14:paraId="67E55EDA" w14:textId="0BBAD9EB" w:rsidR="00804F22" w:rsidRPr="00482FEF" w:rsidRDefault="00804F22" w:rsidP="00804F22">
            <w:pPr>
              <w:tabs>
                <w:tab w:val="left" w:pos="567"/>
                <w:tab w:val="left" w:pos="1276"/>
              </w:tabs>
              <w:rPr>
                <w:rFonts w:ascii="Arial Narrow" w:hAnsi="Arial Narrow" w:cs="Arial"/>
                <w:sz w:val="20"/>
              </w:rPr>
            </w:pPr>
            <w:r>
              <w:rPr>
                <w:rFonts w:ascii="Arial Narrow" w:hAnsi="Arial Narrow" w:cs="Arial"/>
                <w:sz w:val="20"/>
              </w:rPr>
              <w:t>87</w:t>
            </w:r>
          </w:p>
        </w:tc>
        <w:tc>
          <w:tcPr>
            <w:tcW w:w="2977" w:type="dxa"/>
          </w:tcPr>
          <w:p w14:paraId="6574D032" w14:textId="7A6CC3E7" w:rsidR="00804F22" w:rsidRPr="00071C20" w:rsidRDefault="00804F22" w:rsidP="00804F22">
            <w:pPr>
              <w:spacing w:line="278" w:lineRule="auto"/>
              <w:rPr>
                <w:rFonts w:ascii="Arial Narrow" w:hAnsi="Arial Narrow"/>
                <w:sz w:val="20"/>
              </w:rPr>
            </w:pPr>
            <w:r w:rsidRPr="00421CA0">
              <w:rPr>
                <w:rFonts w:ascii="Arial Narrow" w:hAnsi="Arial Narrow"/>
                <w:sz w:val="20"/>
              </w:rPr>
              <w:t>Aplinkosaugos elementas Nr. 11</w:t>
            </w:r>
          </w:p>
        </w:tc>
        <w:tc>
          <w:tcPr>
            <w:tcW w:w="6665" w:type="dxa"/>
          </w:tcPr>
          <w:p w14:paraId="4D6409CC" w14:textId="1B9B54B9" w:rsidR="00804F22" w:rsidRPr="00071C20" w:rsidRDefault="00804F22" w:rsidP="00804F22">
            <w:pPr>
              <w:spacing w:line="278" w:lineRule="auto"/>
              <w:rPr>
                <w:rFonts w:ascii="Arial Narrow" w:hAnsi="Arial Narrow"/>
                <w:sz w:val="20"/>
              </w:rPr>
            </w:pPr>
            <w:r w:rsidRPr="00552648">
              <w:rPr>
                <w:rFonts w:ascii="Arial Narrow" w:hAnsi="Arial Narrow"/>
                <w:sz w:val="20"/>
              </w:rPr>
              <w:t>Tvoros nuo laukinių gyvūnų: stulpeliai, tinklas, vartai, varteliai žmonėms, varteliai gyvūnams</w:t>
            </w:r>
            <w:r w:rsidRPr="00071C20">
              <w:rPr>
                <w:rFonts w:ascii="Arial Narrow" w:hAnsi="Arial Narrow"/>
                <w:sz w:val="20"/>
              </w:rPr>
              <w:t xml:space="preserve"> ir pan.</w:t>
            </w:r>
          </w:p>
        </w:tc>
      </w:tr>
      <w:tr w:rsidR="00804F22" w:rsidRPr="00482FEF" w14:paraId="122E57F5" w14:textId="77777777" w:rsidTr="00AF6FC9">
        <w:tc>
          <w:tcPr>
            <w:tcW w:w="709" w:type="dxa"/>
          </w:tcPr>
          <w:p w14:paraId="03D9130D" w14:textId="6D2803A0" w:rsidR="00804F22" w:rsidRPr="00482FEF" w:rsidRDefault="00804F22" w:rsidP="00804F22">
            <w:pPr>
              <w:tabs>
                <w:tab w:val="left" w:pos="567"/>
                <w:tab w:val="left" w:pos="1276"/>
              </w:tabs>
              <w:rPr>
                <w:rFonts w:ascii="Arial Narrow" w:hAnsi="Arial Narrow" w:cs="Arial"/>
                <w:sz w:val="20"/>
              </w:rPr>
            </w:pPr>
            <w:r>
              <w:rPr>
                <w:rFonts w:ascii="Arial Narrow" w:hAnsi="Arial Narrow" w:cs="Arial"/>
                <w:sz w:val="20"/>
              </w:rPr>
              <w:t>88</w:t>
            </w:r>
          </w:p>
        </w:tc>
        <w:tc>
          <w:tcPr>
            <w:tcW w:w="2977" w:type="dxa"/>
          </w:tcPr>
          <w:p w14:paraId="39BC7C0A" w14:textId="3C71D9AC" w:rsidR="00804F22" w:rsidRPr="00421CA0" w:rsidRDefault="00804F22" w:rsidP="00804F22">
            <w:pPr>
              <w:spacing w:line="278" w:lineRule="auto"/>
              <w:rPr>
                <w:rFonts w:ascii="Arial Narrow" w:hAnsi="Arial Narrow"/>
                <w:sz w:val="20"/>
              </w:rPr>
            </w:pPr>
            <w:r w:rsidRPr="00421CA0">
              <w:rPr>
                <w:rFonts w:ascii="Arial Narrow" w:hAnsi="Arial Narrow"/>
                <w:sz w:val="20"/>
              </w:rPr>
              <w:t>Aplinkosaugos elementas Nr. 1</w:t>
            </w:r>
            <w:r>
              <w:rPr>
                <w:rFonts w:ascii="Arial Narrow" w:hAnsi="Arial Narrow"/>
                <w:sz w:val="20"/>
              </w:rPr>
              <w:t>2</w:t>
            </w:r>
          </w:p>
        </w:tc>
        <w:tc>
          <w:tcPr>
            <w:tcW w:w="6665" w:type="dxa"/>
          </w:tcPr>
          <w:p w14:paraId="0EEF6CD1" w14:textId="06A28AAF" w:rsidR="00804F22" w:rsidRPr="00421CA0" w:rsidRDefault="00804F22" w:rsidP="00804F22">
            <w:pPr>
              <w:spacing w:line="278" w:lineRule="auto"/>
              <w:rPr>
                <w:rFonts w:ascii="Arial Narrow" w:hAnsi="Arial Narrow"/>
                <w:sz w:val="20"/>
              </w:rPr>
            </w:pPr>
            <w:r w:rsidRPr="00421CA0">
              <w:rPr>
                <w:rFonts w:ascii="Arial Narrow" w:hAnsi="Arial Narrow"/>
                <w:sz w:val="20"/>
              </w:rPr>
              <w:t>Horizontalieji barjerai gyvūnams</w:t>
            </w:r>
          </w:p>
        </w:tc>
      </w:tr>
      <w:tr w:rsidR="00804F22" w:rsidRPr="00482FEF" w14:paraId="52747EC8" w14:textId="77777777" w:rsidTr="00BE0A6C">
        <w:tc>
          <w:tcPr>
            <w:tcW w:w="10351" w:type="dxa"/>
            <w:gridSpan w:val="3"/>
            <w:shd w:val="clear" w:color="auto" w:fill="005063"/>
          </w:tcPr>
          <w:p w14:paraId="5DEC6F3E" w14:textId="44888913" w:rsidR="00804F22" w:rsidRPr="00482FEF" w:rsidRDefault="00804F22" w:rsidP="00804F22">
            <w:pPr>
              <w:spacing w:line="278" w:lineRule="auto"/>
              <w:jc w:val="center"/>
              <w:rPr>
                <w:rFonts w:ascii="Arial Narrow" w:hAnsi="Arial Narrow"/>
                <w:sz w:val="20"/>
              </w:rPr>
            </w:pPr>
            <w:r>
              <w:rPr>
                <w:rFonts w:ascii="Arial Narrow" w:hAnsi="Arial Narrow"/>
                <w:sz w:val="20"/>
              </w:rPr>
              <w:t>VANDENS NULEIDIMO ELEMENTAI</w:t>
            </w:r>
          </w:p>
        </w:tc>
      </w:tr>
      <w:tr w:rsidR="00804F22" w:rsidRPr="00482FEF" w14:paraId="302D5561" w14:textId="77777777" w:rsidTr="00BE0A6C">
        <w:tc>
          <w:tcPr>
            <w:tcW w:w="709" w:type="dxa"/>
            <w:shd w:val="clear" w:color="auto" w:fill="005063"/>
          </w:tcPr>
          <w:p w14:paraId="2BA6B71E" w14:textId="6F58E073" w:rsidR="00804F22" w:rsidRPr="00482FEF" w:rsidRDefault="00804F22" w:rsidP="00804F22">
            <w:pPr>
              <w:tabs>
                <w:tab w:val="left" w:pos="567"/>
                <w:tab w:val="left" w:pos="1276"/>
              </w:tabs>
              <w:rPr>
                <w:rFonts w:ascii="Arial Narrow" w:hAnsi="Arial Narrow" w:cs="Arial"/>
                <w:sz w:val="20"/>
              </w:rPr>
            </w:pPr>
            <w:r>
              <w:rPr>
                <w:rFonts w:ascii="Arial Narrow" w:hAnsi="Arial Narrow" w:cs="Arial"/>
                <w:sz w:val="20"/>
              </w:rPr>
              <w:t>Eil. Nr.</w:t>
            </w:r>
          </w:p>
        </w:tc>
        <w:tc>
          <w:tcPr>
            <w:tcW w:w="2977" w:type="dxa"/>
            <w:shd w:val="clear" w:color="auto" w:fill="005063"/>
          </w:tcPr>
          <w:p w14:paraId="35CBB2C5" w14:textId="3FA78C9F" w:rsidR="00804F22" w:rsidRPr="004F783C" w:rsidRDefault="00804F22" w:rsidP="00804F22">
            <w:pPr>
              <w:spacing w:line="278" w:lineRule="auto"/>
              <w:rPr>
                <w:rFonts w:ascii="Arial Narrow" w:hAnsi="Arial Narrow"/>
                <w:sz w:val="20"/>
              </w:rPr>
            </w:pPr>
            <w:r>
              <w:rPr>
                <w:rFonts w:ascii="Arial Narrow" w:hAnsi="Arial Narrow" w:cs="Arial"/>
                <w:sz w:val="20"/>
              </w:rPr>
              <w:t>Elementas</w:t>
            </w:r>
          </w:p>
        </w:tc>
        <w:tc>
          <w:tcPr>
            <w:tcW w:w="6665" w:type="dxa"/>
            <w:shd w:val="clear" w:color="auto" w:fill="005063"/>
          </w:tcPr>
          <w:p w14:paraId="6296043C" w14:textId="19CA7885" w:rsidR="00804F22" w:rsidRPr="00482FEF" w:rsidRDefault="00804F22" w:rsidP="00804F22">
            <w:pPr>
              <w:spacing w:line="278" w:lineRule="auto"/>
              <w:rPr>
                <w:rFonts w:ascii="Arial Narrow" w:hAnsi="Arial Narrow"/>
                <w:sz w:val="20"/>
              </w:rPr>
            </w:pPr>
            <w:r>
              <w:rPr>
                <w:rFonts w:ascii="Arial Narrow" w:hAnsi="Arial Narrow" w:cs="Arial"/>
                <w:sz w:val="20"/>
              </w:rPr>
              <w:t>Preliminarus taikymo pavyzdys</w:t>
            </w:r>
          </w:p>
        </w:tc>
      </w:tr>
      <w:tr w:rsidR="00804F22" w:rsidRPr="00482FEF" w14:paraId="5B7706BE" w14:textId="77777777" w:rsidTr="00AF6FC9">
        <w:tc>
          <w:tcPr>
            <w:tcW w:w="709" w:type="dxa"/>
          </w:tcPr>
          <w:p w14:paraId="325BE5A1" w14:textId="277595F5" w:rsidR="00804F22" w:rsidRPr="00482FEF" w:rsidRDefault="00804F22" w:rsidP="00804F22">
            <w:pPr>
              <w:tabs>
                <w:tab w:val="left" w:pos="567"/>
                <w:tab w:val="left" w:pos="1276"/>
              </w:tabs>
              <w:rPr>
                <w:rFonts w:ascii="Arial Narrow" w:hAnsi="Arial Narrow" w:cs="Arial"/>
                <w:sz w:val="20"/>
              </w:rPr>
            </w:pPr>
            <w:r>
              <w:rPr>
                <w:rFonts w:ascii="Arial Narrow" w:hAnsi="Arial Narrow" w:cs="Arial"/>
                <w:sz w:val="20"/>
              </w:rPr>
              <w:t>89</w:t>
            </w:r>
          </w:p>
        </w:tc>
        <w:tc>
          <w:tcPr>
            <w:tcW w:w="2977" w:type="dxa"/>
          </w:tcPr>
          <w:p w14:paraId="0A851E5E" w14:textId="47B7AE2C" w:rsidR="00804F22" w:rsidRPr="004F783C" w:rsidRDefault="00804F22" w:rsidP="00804F22">
            <w:pPr>
              <w:spacing w:line="278" w:lineRule="auto"/>
              <w:rPr>
                <w:rFonts w:ascii="Arial Narrow" w:hAnsi="Arial Narrow"/>
                <w:sz w:val="20"/>
              </w:rPr>
            </w:pPr>
            <w:r>
              <w:rPr>
                <w:rFonts w:ascii="Arial Narrow" w:hAnsi="Arial Narrow"/>
                <w:sz w:val="20"/>
              </w:rPr>
              <w:t>Vandens nuleidimo elementas Nr. 1</w:t>
            </w:r>
          </w:p>
        </w:tc>
        <w:tc>
          <w:tcPr>
            <w:tcW w:w="6665" w:type="dxa"/>
          </w:tcPr>
          <w:p w14:paraId="2FEABD90" w14:textId="09BAF3A0" w:rsidR="00804F22" w:rsidRPr="00482FEF" w:rsidRDefault="00804F22" w:rsidP="00804F22">
            <w:pPr>
              <w:spacing w:line="278" w:lineRule="auto"/>
              <w:rPr>
                <w:rFonts w:ascii="Arial Narrow" w:hAnsi="Arial Narrow"/>
                <w:sz w:val="20"/>
              </w:rPr>
            </w:pPr>
            <w:r>
              <w:rPr>
                <w:rFonts w:ascii="Arial Narrow" w:hAnsi="Arial Narrow"/>
                <w:sz w:val="20"/>
              </w:rPr>
              <w:t>Surinkimas per bortą</w:t>
            </w:r>
          </w:p>
        </w:tc>
      </w:tr>
      <w:tr w:rsidR="00804F22" w:rsidRPr="00482FEF" w14:paraId="23054575" w14:textId="77777777" w:rsidTr="00AF6FC9">
        <w:tc>
          <w:tcPr>
            <w:tcW w:w="709" w:type="dxa"/>
          </w:tcPr>
          <w:p w14:paraId="64547972" w14:textId="6506AEB2" w:rsidR="00804F22" w:rsidRPr="00482FEF" w:rsidRDefault="00804F22" w:rsidP="00804F22">
            <w:pPr>
              <w:tabs>
                <w:tab w:val="left" w:pos="567"/>
                <w:tab w:val="left" w:pos="1276"/>
              </w:tabs>
              <w:rPr>
                <w:rFonts w:ascii="Arial Narrow" w:hAnsi="Arial Narrow" w:cs="Arial"/>
                <w:sz w:val="20"/>
              </w:rPr>
            </w:pPr>
            <w:r>
              <w:rPr>
                <w:rFonts w:ascii="Arial Narrow" w:hAnsi="Arial Narrow" w:cs="Arial"/>
                <w:sz w:val="20"/>
              </w:rPr>
              <w:t>90</w:t>
            </w:r>
          </w:p>
        </w:tc>
        <w:tc>
          <w:tcPr>
            <w:tcW w:w="2977" w:type="dxa"/>
          </w:tcPr>
          <w:p w14:paraId="17C404C6" w14:textId="157F4571" w:rsidR="00804F22" w:rsidRPr="004F783C" w:rsidRDefault="00804F22" w:rsidP="00804F22">
            <w:pPr>
              <w:spacing w:line="278" w:lineRule="auto"/>
              <w:rPr>
                <w:rFonts w:ascii="Arial Narrow" w:hAnsi="Arial Narrow"/>
                <w:sz w:val="20"/>
              </w:rPr>
            </w:pPr>
            <w:r>
              <w:rPr>
                <w:rFonts w:ascii="Arial Narrow" w:hAnsi="Arial Narrow"/>
                <w:sz w:val="20"/>
              </w:rPr>
              <w:t>Vandens nuleidimo elementas Nr. 2</w:t>
            </w:r>
          </w:p>
        </w:tc>
        <w:tc>
          <w:tcPr>
            <w:tcW w:w="6665" w:type="dxa"/>
          </w:tcPr>
          <w:p w14:paraId="55F7EB28" w14:textId="789C232B" w:rsidR="00804F22" w:rsidRPr="00482FEF" w:rsidRDefault="00804F22" w:rsidP="00804F22">
            <w:pPr>
              <w:spacing w:line="278" w:lineRule="auto"/>
              <w:rPr>
                <w:rFonts w:ascii="Arial Narrow" w:hAnsi="Arial Narrow"/>
                <w:sz w:val="20"/>
              </w:rPr>
            </w:pPr>
            <w:r>
              <w:rPr>
                <w:rFonts w:ascii="Arial Narrow" w:hAnsi="Arial Narrow"/>
                <w:sz w:val="20"/>
              </w:rPr>
              <w:t>Latakai</w:t>
            </w:r>
          </w:p>
        </w:tc>
      </w:tr>
      <w:tr w:rsidR="00804F22" w:rsidRPr="00482FEF" w14:paraId="2B852038" w14:textId="77777777" w:rsidTr="00AF6FC9">
        <w:tc>
          <w:tcPr>
            <w:tcW w:w="709" w:type="dxa"/>
          </w:tcPr>
          <w:p w14:paraId="685FF9E1" w14:textId="4C68C292" w:rsidR="00804F22" w:rsidRPr="00482FEF" w:rsidRDefault="00804F22" w:rsidP="00804F22">
            <w:pPr>
              <w:tabs>
                <w:tab w:val="left" w:pos="567"/>
                <w:tab w:val="left" w:pos="1276"/>
              </w:tabs>
              <w:rPr>
                <w:rFonts w:ascii="Arial Narrow" w:hAnsi="Arial Narrow" w:cs="Arial"/>
                <w:sz w:val="20"/>
              </w:rPr>
            </w:pPr>
            <w:r>
              <w:rPr>
                <w:rFonts w:ascii="Arial Narrow" w:hAnsi="Arial Narrow" w:cs="Arial"/>
                <w:sz w:val="20"/>
              </w:rPr>
              <w:t>91</w:t>
            </w:r>
          </w:p>
        </w:tc>
        <w:tc>
          <w:tcPr>
            <w:tcW w:w="2977" w:type="dxa"/>
          </w:tcPr>
          <w:p w14:paraId="450223F3" w14:textId="2DAF49A1" w:rsidR="00804F22" w:rsidRPr="004F783C" w:rsidRDefault="00804F22" w:rsidP="00804F22">
            <w:pPr>
              <w:spacing w:line="278" w:lineRule="auto"/>
              <w:rPr>
                <w:rFonts w:ascii="Arial Narrow" w:hAnsi="Arial Narrow"/>
                <w:sz w:val="20"/>
              </w:rPr>
            </w:pPr>
            <w:r>
              <w:rPr>
                <w:rFonts w:ascii="Arial Narrow" w:hAnsi="Arial Narrow"/>
                <w:sz w:val="20"/>
              </w:rPr>
              <w:t>Vandens nuleidimo elementas Nr. 3</w:t>
            </w:r>
          </w:p>
        </w:tc>
        <w:tc>
          <w:tcPr>
            <w:tcW w:w="6665" w:type="dxa"/>
          </w:tcPr>
          <w:p w14:paraId="7E29FABD" w14:textId="0ADAD813" w:rsidR="00804F22" w:rsidRPr="00482FEF" w:rsidRDefault="00804F22" w:rsidP="00804F22">
            <w:pPr>
              <w:spacing w:line="278" w:lineRule="auto"/>
              <w:rPr>
                <w:rFonts w:ascii="Arial Narrow" w:hAnsi="Arial Narrow"/>
                <w:sz w:val="20"/>
              </w:rPr>
            </w:pPr>
            <w:r>
              <w:rPr>
                <w:rFonts w:ascii="Arial Narrow" w:hAnsi="Arial Narrow"/>
                <w:sz w:val="20"/>
              </w:rPr>
              <w:t>Šulinių padėtis kelio atžvilgiu</w:t>
            </w:r>
          </w:p>
        </w:tc>
      </w:tr>
      <w:tr w:rsidR="00804F22" w:rsidRPr="00482FEF" w14:paraId="44449CB8" w14:textId="77777777" w:rsidTr="00AF6FC9">
        <w:tc>
          <w:tcPr>
            <w:tcW w:w="709" w:type="dxa"/>
          </w:tcPr>
          <w:p w14:paraId="3DC9E27E" w14:textId="54BC75A7" w:rsidR="00804F22" w:rsidRPr="00482FEF" w:rsidRDefault="00804F22" w:rsidP="00804F22">
            <w:pPr>
              <w:tabs>
                <w:tab w:val="left" w:pos="567"/>
                <w:tab w:val="left" w:pos="1276"/>
              </w:tabs>
              <w:rPr>
                <w:rFonts w:ascii="Arial Narrow" w:hAnsi="Arial Narrow" w:cs="Arial"/>
                <w:sz w:val="20"/>
              </w:rPr>
            </w:pPr>
            <w:r>
              <w:rPr>
                <w:rFonts w:ascii="Arial Narrow" w:hAnsi="Arial Narrow" w:cs="Arial"/>
                <w:sz w:val="20"/>
              </w:rPr>
              <w:t>92</w:t>
            </w:r>
          </w:p>
        </w:tc>
        <w:tc>
          <w:tcPr>
            <w:tcW w:w="2977" w:type="dxa"/>
          </w:tcPr>
          <w:p w14:paraId="0502CD00" w14:textId="30EAA50E" w:rsidR="00804F22" w:rsidRDefault="00804F22" w:rsidP="00804F22">
            <w:pPr>
              <w:spacing w:line="278" w:lineRule="auto"/>
              <w:rPr>
                <w:rFonts w:ascii="Arial Narrow" w:hAnsi="Arial Narrow"/>
                <w:sz w:val="20"/>
              </w:rPr>
            </w:pPr>
            <w:r>
              <w:rPr>
                <w:rFonts w:ascii="Arial Narrow" w:hAnsi="Arial Narrow"/>
                <w:sz w:val="20"/>
              </w:rPr>
              <w:t>Vandens nuleidimo elementas Nr. 4</w:t>
            </w:r>
          </w:p>
        </w:tc>
        <w:tc>
          <w:tcPr>
            <w:tcW w:w="6665" w:type="dxa"/>
          </w:tcPr>
          <w:p w14:paraId="577F2894" w14:textId="3855CBB7" w:rsidR="00804F22" w:rsidRDefault="00804F22" w:rsidP="00804F22">
            <w:pPr>
              <w:spacing w:line="278" w:lineRule="auto"/>
              <w:rPr>
                <w:rFonts w:ascii="Arial Narrow" w:hAnsi="Arial Narrow"/>
                <w:sz w:val="20"/>
              </w:rPr>
            </w:pPr>
            <w:r>
              <w:rPr>
                <w:rFonts w:ascii="Arial Narrow" w:hAnsi="Arial Narrow"/>
                <w:sz w:val="20"/>
              </w:rPr>
              <w:t>Vandens išvedimo per šlaitą elementai</w:t>
            </w:r>
          </w:p>
        </w:tc>
      </w:tr>
      <w:tr w:rsidR="00804F22" w:rsidRPr="00482FEF" w14:paraId="25C71C50" w14:textId="77777777" w:rsidTr="00AF6FC9">
        <w:tc>
          <w:tcPr>
            <w:tcW w:w="10351" w:type="dxa"/>
            <w:gridSpan w:val="3"/>
            <w:shd w:val="clear" w:color="auto" w:fill="005063"/>
          </w:tcPr>
          <w:p w14:paraId="13EA7CEC" w14:textId="1DA8A5E4" w:rsidR="00804F22" w:rsidRPr="00482FEF" w:rsidRDefault="00804F22" w:rsidP="00804F22">
            <w:pPr>
              <w:spacing w:line="278" w:lineRule="auto"/>
              <w:jc w:val="center"/>
              <w:rPr>
                <w:rFonts w:ascii="Arial Narrow" w:hAnsi="Arial Narrow"/>
                <w:sz w:val="20"/>
              </w:rPr>
            </w:pPr>
            <w:r>
              <w:rPr>
                <w:rFonts w:ascii="Arial Narrow" w:hAnsi="Arial Narrow"/>
                <w:sz w:val="20"/>
              </w:rPr>
              <w:t>KITA</w:t>
            </w:r>
          </w:p>
        </w:tc>
      </w:tr>
      <w:tr w:rsidR="00804F22" w:rsidRPr="00482FEF" w14:paraId="0046D8E3" w14:textId="77777777" w:rsidTr="005936A1">
        <w:tc>
          <w:tcPr>
            <w:tcW w:w="709" w:type="dxa"/>
            <w:shd w:val="clear" w:color="auto" w:fill="005063"/>
          </w:tcPr>
          <w:p w14:paraId="39145108" w14:textId="637D795F" w:rsidR="00804F22" w:rsidRPr="00482FEF" w:rsidRDefault="00804F22" w:rsidP="00804F22">
            <w:pPr>
              <w:tabs>
                <w:tab w:val="left" w:pos="567"/>
                <w:tab w:val="left" w:pos="1276"/>
              </w:tabs>
              <w:rPr>
                <w:rFonts w:ascii="Arial Narrow" w:hAnsi="Arial Narrow" w:cs="Arial"/>
                <w:sz w:val="20"/>
              </w:rPr>
            </w:pPr>
            <w:r>
              <w:rPr>
                <w:rFonts w:ascii="Arial Narrow" w:hAnsi="Arial Narrow" w:cs="Arial"/>
                <w:sz w:val="20"/>
              </w:rPr>
              <w:t>Eil. Nr.</w:t>
            </w:r>
          </w:p>
        </w:tc>
        <w:tc>
          <w:tcPr>
            <w:tcW w:w="2977" w:type="dxa"/>
            <w:shd w:val="clear" w:color="auto" w:fill="005063"/>
          </w:tcPr>
          <w:p w14:paraId="5B7576F9" w14:textId="5FA626FF" w:rsidR="00804F22" w:rsidRPr="00482FEF" w:rsidRDefault="00804F22" w:rsidP="00804F22">
            <w:pPr>
              <w:spacing w:line="278" w:lineRule="auto"/>
              <w:rPr>
                <w:rFonts w:ascii="Arial Narrow" w:hAnsi="Arial Narrow"/>
                <w:sz w:val="20"/>
              </w:rPr>
            </w:pPr>
            <w:r>
              <w:rPr>
                <w:rFonts w:ascii="Arial Narrow" w:hAnsi="Arial Narrow" w:cs="Arial"/>
                <w:sz w:val="20"/>
              </w:rPr>
              <w:t>Elementas</w:t>
            </w:r>
          </w:p>
        </w:tc>
        <w:tc>
          <w:tcPr>
            <w:tcW w:w="6665" w:type="dxa"/>
            <w:shd w:val="clear" w:color="auto" w:fill="005063"/>
          </w:tcPr>
          <w:p w14:paraId="44620AD8" w14:textId="0432FDA6" w:rsidR="00804F22" w:rsidRPr="00482FEF" w:rsidRDefault="00804F22" w:rsidP="00804F22">
            <w:pPr>
              <w:spacing w:line="278" w:lineRule="auto"/>
              <w:rPr>
                <w:rFonts w:ascii="Arial Narrow" w:hAnsi="Arial Narrow"/>
                <w:sz w:val="20"/>
              </w:rPr>
            </w:pPr>
            <w:r>
              <w:rPr>
                <w:rFonts w:ascii="Arial Narrow" w:hAnsi="Arial Narrow" w:cs="Arial"/>
                <w:sz w:val="20"/>
              </w:rPr>
              <w:t>Preliminarus taikymo pavyzdys</w:t>
            </w:r>
          </w:p>
        </w:tc>
      </w:tr>
      <w:tr w:rsidR="00804F22" w:rsidRPr="00482FEF" w14:paraId="26B33CAF" w14:textId="77777777" w:rsidTr="00AF6FC9">
        <w:tc>
          <w:tcPr>
            <w:tcW w:w="709" w:type="dxa"/>
          </w:tcPr>
          <w:p w14:paraId="5383109B" w14:textId="1CC5CD3C" w:rsidR="00804F22" w:rsidRPr="00482FEF" w:rsidRDefault="00804F22" w:rsidP="00804F22">
            <w:pPr>
              <w:tabs>
                <w:tab w:val="left" w:pos="567"/>
                <w:tab w:val="left" w:pos="1276"/>
              </w:tabs>
              <w:rPr>
                <w:rFonts w:ascii="Arial Narrow" w:hAnsi="Arial Narrow" w:cs="Arial"/>
                <w:sz w:val="20"/>
              </w:rPr>
            </w:pPr>
            <w:r>
              <w:rPr>
                <w:rFonts w:ascii="Arial Narrow" w:hAnsi="Arial Narrow" w:cs="Arial"/>
                <w:sz w:val="20"/>
              </w:rPr>
              <w:t>93</w:t>
            </w:r>
          </w:p>
        </w:tc>
        <w:tc>
          <w:tcPr>
            <w:tcW w:w="2977" w:type="dxa"/>
          </w:tcPr>
          <w:p w14:paraId="6620EC63" w14:textId="7EF4A643" w:rsidR="00804F22" w:rsidRPr="00482FEF" w:rsidRDefault="00804F22" w:rsidP="00804F22">
            <w:pPr>
              <w:spacing w:line="278" w:lineRule="auto"/>
              <w:rPr>
                <w:rFonts w:ascii="Arial Narrow" w:hAnsi="Arial Narrow"/>
                <w:sz w:val="20"/>
              </w:rPr>
            </w:pPr>
            <w:r>
              <w:rPr>
                <w:rFonts w:ascii="Arial Narrow" w:hAnsi="Arial Narrow"/>
                <w:sz w:val="20"/>
              </w:rPr>
              <w:t>Kitas elementas Nr. 1</w:t>
            </w:r>
          </w:p>
        </w:tc>
        <w:tc>
          <w:tcPr>
            <w:tcW w:w="6665" w:type="dxa"/>
          </w:tcPr>
          <w:p w14:paraId="18198941" w14:textId="1B5DA704" w:rsidR="00804F22" w:rsidRPr="00482FEF" w:rsidRDefault="00804F22" w:rsidP="00804F22">
            <w:pPr>
              <w:spacing w:line="278" w:lineRule="auto"/>
              <w:rPr>
                <w:rFonts w:ascii="Arial Narrow" w:hAnsi="Arial Narrow"/>
                <w:sz w:val="20"/>
              </w:rPr>
            </w:pPr>
            <w:r>
              <w:rPr>
                <w:rFonts w:ascii="Arial Narrow" w:hAnsi="Arial Narrow"/>
                <w:sz w:val="20"/>
              </w:rPr>
              <w:t xml:space="preserve">Priešakinantys dirbtiniai elementai </w:t>
            </w:r>
          </w:p>
        </w:tc>
      </w:tr>
      <w:tr w:rsidR="00804F22" w:rsidRPr="00482FEF" w14:paraId="5D7F4C11" w14:textId="77777777" w:rsidTr="00AF6FC9">
        <w:tc>
          <w:tcPr>
            <w:tcW w:w="709" w:type="dxa"/>
          </w:tcPr>
          <w:p w14:paraId="74AFFA12" w14:textId="6B5F41CC" w:rsidR="00804F22" w:rsidRPr="00482FEF" w:rsidRDefault="00804F22" w:rsidP="00804F22">
            <w:pPr>
              <w:tabs>
                <w:tab w:val="left" w:pos="567"/>
                <w:tab w:val="left" w:pos="1276"/>
              </w:tabs>
              <w:rPr>
                <w:rFonts w:ascii="Arial Narrow" w:hAnsi="Arial Narrow" w:cs="Arial"/>
                <w:sz w:val="20"/>
              </w:rPr>
            </w:pPr>
            <w:r>
              <w:rPr>
                <w:rFonts w:ascii="Arial Narrow" w:hAnsi="Arial Narrow" w:cs="Arial"/>
                <w:sz w:val="20"/>
              </w:rPr>
              <w:t>94</w:t>
            </w:r>
          </w:p>
        </w:tc>
        <w:tc>
          <w:tcPr>
            <w:tcW w:w="2977" w:type="dxa"/>
          </w:tcPr>
          <w:p w14:paraId="1E19809F" w14:textId="69C5EBED" w:rsidR="00804F22" w:rsidRPr="00482FEF" w:rsidRDefault="00804F22" w:rsidP="00804F22">
            <w:pPr>
              <w:spacing w:line="278" w:lineRule="auto"/>
              <w:rPr>
                <w:rFonts w:ascii="Arial Narrow" w:hAnsi="Arial Narrow"/>
                <w:sz w:val="20"/>
              </w:rPr>
            </w:pPr>
            <w:r>
              <w:rPr>
                <w:rFonts w:ascii="Arial Narrow" w:hAnsi="Arial Narrow"/>
                <w:sz w:val="20"/>
              </w:rPr>
              <w:t>Kitas elementas Nr. 2</w:t>
            </w:r>
          </w:p>
        </w:tc>
        <w:tc>
          <w:tcPr>
            <w:tcW w:w="6665" w:type="dxa"/>
          </w:tcPr>
          <w:p w14:paraId="536825CF" w14:textId="7C599B19" w:rsidR="00804F22" w:rsidRPr="00482FEF" w:rsidRDefault="00804F22" w:rsidP="00804F22">
            <w:pPr>
              <w:spacing w:line="278" w:lineRule="auto"/>
              <w:rPr>
                <w:rFonts w:ascii="Arial Narrow" w:hAnsi="Arial Narrow"/>
                <w:sz w:val="20"/>
              </w:rPr>
            </w:pPr>
            <w:r>
              <w:rPr>
                <w:rFonts w:ascii="Arial Narrow" w:hAnsi="Arial Narrow"/>
                <w:sz w:val="20"/>
              </w:rPr>
              <w:t>Priešakinantys natūralūs elementai (želdynai)</w:t>
            </w:r>
          </w:p>
        </w:tc>
      </w:tr>
      <w:tr w:rsidR="00804F22" w:rsidRPr="00482FEF" w14:paraId="3E5C9955" w14:textId="77777777" w:rsidTr="00AF6FC9">
        <w:tc>
          <w:tcPr>
            <w:tcW w:w="709" w:type="dxa"/>
          </w:tcPr>
          <w:p w14:paraId="7CBB5AF8" w14:textId="406C287E" w:rsidR="00804F22" w:rsidRDefault="00804F22" w:rsidP="00804F22">
            <w:pPr>
              <w:tabs>
                <w:tab w:val="left" w:pos="567"/>
                <w:tab w:val="left" w:pos="1276"/>
              </w:tabs>
              <w:rPr>
                <w:rFonts w:ascii="Arial Narrow" w:hAnsi="Arial Narrow" w:cs="Arial"/>
                <w:sz w:val="20"/>
              </w:rPr>
            </w:pPr>
            <w:r>
              <w:rPr>
                <w:rFonts w:ascii="Arial Narrow" w:hAnsi="Arial Narrow" w:cs="Arial"/>
                <w:sz w:val="20"/>
              </w:rPr>
              <w:t>95</w:t>
            </w:r>
          </w:p>
        </w:tc>
        <w:tc>
          <w:tcPr>
            <w:tcW w:w="2977" w:type="dxa"/>
          </w:tcPr>
          <w:p w14:paraId="3A9DD4BB" w14:textId="5E575AF4" w:rsidR="00804F22" w:rsidRDefault="00804F22" w:rsidP="00804F22">
            <w:pPr>
              <w:spacing w:line="278" w:lineRule="auto"/>
              <w:rPr>
                <w:rFonts w:ascii="Arial Narrow" w:hAnsi="Arial Narrow"/>
                <w:sz w:val="20"/>
              </w:rPr>
            </w:pPr>
            <w:r>
              <w:rPr>
                <w:rFonts w:ascii="Arial Narrow" w:hAnsi="Arial Narrow"/>
                <w:sz w:val="20"/>
              </w:rPr>
              <w:t>Kitas elementas Nr. 3</w:t>
            </w:r>
          </w:p>
        </w:tc>
        <w:tc>
          <w:tcPr>
            <w:tcW w:w="6665" w:type="dxa"/>
          </w:tcPr>
          <w:p w14:paraId="53F6CE7E" w14:textId="1204E10F" w:rsidR="00804F22" w:rsidRDefault="00804F22" w:rsidP="00804F22">
            <w:pPr>
              <w:spacing w:line="278" w:lineRule="auto"/>
              <w:rPr>
                <w:rFonts w:ascii="Arial Narrow" w:hAnsi="Arial Narrow"/>
                <w:sz w:val="20"/>
              </w:rPr>
            </w:pPr>
            <w:r>
              <w:rPr>
                <w:rFonts w:ascii="Arial Narrow" w:hAnsi="Arial Narrow"/>
                <w:sz w:val="20"/>
              </w:rPr>
              <w:t>Dviračių stovas</w:t>
            </w:r>
          </w:p>
        </w:tc>
      </w:tr>
      <w:tr w:rsidR="00804F22" w:rsidRPr="00482FEF" w14:paraId="27E21464" w14:textId="77777777" w:rsidTr="00AF6FC9">
        <w:tc>
          <w:tcPr>
            <w:tcW w:w="709" w:type="dxa"/>
          </w:tcPr>
          <w:p w14:paraId="2D540D58" w14:textId="105A4D82" w:rsidR="00804F22" w:rsidRDefault="00804F22" w:rsidP="00804F22">
            <w:pPr>
              <w:tabs>
                <w:tab w:val="left" w:pos="567"/>
                <w:tab w:val="left" w:pos="1276"/>
              </w:tabs>
              <w:rPr>
                <w:rFonts w:ascii="Arial Narrow" w:hAnsi="Arial Narrow" w:cs="Arial"/>
                <w:sz w:val="20"/>
              </w:rPr>
            </w:pPr>
            <w:r>
              <w:rPr>
                <w:rFonts w:ascii="Arial Narrow" w:hAnsi="Arial Narrow" w:cs="Arial"/>
                <w:sz w:val="20"/>
              </w:rPr>
              <w:t>96</w:t>
            </w:r>
          </w:p>
        </w:tc>
        <w:tc>
          <w:tcPr>
            <w:tcW w:w="2977" w:type="dxa"/>
          </w:tcPr>
          <w:p w14:paraId="0C90C6EF" w14:textId="4DA7677C" w:rsidR="00804F22" w:rsidRDefault="00804F22" w:rsidP="00804F22">
            <w:pPr>
              <w:spacing w:line="278" w:lineRule="auto"/>
              <w:rPr>
                <w:rFonts w:ascii="Arial Narrow" w:hAnsi="Arial Narrow"/>
                <w:sz w:val="20"/>
              </w:rPr>
            </w:pPr>
            <w:r>
              <w:rPr>
                <w:rFonts w:ascii="Arial Narrow" w:hAnsi="Arial Narrow"/>
                <w:sz w:val="20"/>
              </w:rPr>
              <w:t>Kitas elementas Nr. 4</w:t>
            </w:r>
          </w:p>
        </w:tc>
        <w:tc>
          <w:tcPr>
            <w:tcW w:w="6665" w:type="dxa"/>
          </w:tcPr>
          <w:p w14:paraId="292C69C3" w14:textId="08E2DBE0" w:rsidR="00804F22" w:rsidRDefault="00804F22" w:rsidP="00804F22">
            <w:pPr>
              <w:spacing w:line="278" w:lineRule="auto"/>
              <w:rPr>
                <w:rFonts w:ascii="Arial Narrow" w:hAnsi="Arial Narrow"/>
                <w:sz w:val="20"/>
              </w:rPr>
            </w:pPr>
            <w:r>
              <w:rPr>
                <w:rFonts w:ascii="Arial Narrow" w:hAnsi="Arial Narrow"/>
                <w:sz w:val="20"/>
              </w:rPr>
              <w:t>Bortų deriniai ir jų naudojimo pavyzdžiai (įvažiavimuose, salelėse)</w:t>
            </w:r>
          </w:p>
        </w:tc>
      </w:tr>
      <w:tr w:rsidR="00804F22" w:rsidRPr="00482FEF" w14:paraId="23F2A33F" w14:textId="77777777" w:rsidTr="00AF6FC9">
        <w:tc>
          <w:tcPr>
            <w:tcW w:w="709" w:type="dxa"/>
          </w:tcPr>
          <w:p w14:paraId="4031F6C2" w14:textId="735C1EA2" w:rsidR="00804F22" w:rsidRDefault="00804F22" w:rsidP="00804F22">
            <w:pPr>
              <w:tabs>
                <w:tab w:val="left" w:pos="567"/>
                <w:tab w:val="left" w:pos="1276"/>
              </w:tabs>
              <w:rPr>
                <w:rFonts w:ascii="Arial Narrow" w:hAnsi="Arial Narrow" w:cs="Arial"/>
                <w:sz w:val="20"/>
              </w:rPr>
            </w:pPr>
            <w:r>
              <w:rPr>
                <w:rFonts w:ascii="Arial Narrow" w:hAnsi="Arial Narrow" w:cs="Arial"/>
                <w:sz w:val="20"/>
              </w:rPr>
              <w:t>97</w:t>
            </w:r>
          </w:p>
        </w:tc>
        <w:tc>
          <w:tcPr>
            <w:tcW w:w="2977" w:type="dxa"/>
          </w:tcPr>
          <w:p w14:paraId="57D43748" w14:textId="0AFDCD65" w:rsidR="00804F22" w:rsidRDefault="00804F22" w:rsidP="00804F22">
            <w:pPr>
              <w:spacing w:line="278" w:lineRule="auto"/>
              <w:rPr>
                <w:rFonts w:ascii="Arial Narrow" w:hAnsi="Arial Narrow"/>
                <w:sz w:val="20"/>
              </w:rPr>
            </w:pPr>
            <w:r>
              <w:rPr>
                <w:rFonts w:ascii="Arial Narrow" w:hAnsi="Arial Narrow"/>
                <w:sz w:val="20"/>
              </w:rPr>
              <w:t>Kitas elementas Nr. 5</w:t>
            </w:r>
          </w:p>
        </w:tc>
        <w:tc>
          <w:tcPr>
            <w:tcW w:w="6665" w:type="dxa"/>
          </w:tcPr>
          <w:p w14:paraId="0359B7F3" w14:textId="0365CA6B" w:rsidR="00804F22" w:rsidRDefault="00804F22" w:rsidP="00804F22">
            <w:pPr>
              <w:spacing w:line="278" w:lineRule="auto"/>
              <w:rPr>
                <w:rFonts w:ascii="Arial Narrow" w:hAnsi="Arial Narrow"/>
                <w:sz w:val="20"/>
              </w:rPr>
            </w:pPr>
            <w:r>
              <w:rPr>
                <w:rFonts w:ascii="Arial Narrow" w:hAnsi="Arial Narrow"/>
                <w:sz w:val="20"/>
              </w:rPr>
              <w:t>Medžių grotelės šaligatviuose</w:t>
            </w:r>
          </w:p>
        </w:tc>
      </w:tr>
      <w:tr w:rsidR="00804F22" w:rsidRPr="00482FEF" w14:paraId="09D649E7" w14:textId="77777777" w:rsidTr="00AF6FC9">
        <w:tc>
          <w:tcPr>
            <w:tcW w:w="709" w:type="dxa"/>
          </w:tcPr>
          <w:p w14:paraId="1F3E86F5" w14:textId="301025B6" w:rsidR="00804F22" w:rsidRDefault="00804F22" w:rsidP="00804F22">
            <w:pPr>
              <w:tabs>
                <w:tab w:val="left" w:pos="567"/>
                <w:tab w:val="left" w:pos="1276"/>
              </w:tabs>
              <w:rPr>
                <w:rFonts w:ascii="Arial Narrow" w:hAnsi="Arial Narrow" w:cs="Arial"/>
                <w:sz w:val="20"/>
              </w:rPr>
            </w:pPr>
            <w:r>
              <w:rPr>
                <w:rFonts w:ascii="Arial Narrow" w:hAnsi="Arial Narrow" w:cs="Arial"/>
                <w:sz w:val="20"/>
              </w:rPr>
              <w:t>98</w:t>
            </w:r>
          </w:p>
        </w:tc>
        <w:tc>
          <w:tcPr>
            <w:tcW w:w="2977" w:type="dxa"/>
          </w:tcPr>
          <w:p w14:paraId="3CCC3028" w14:textId="0C30E3AC" w:rsidR="00804F22" w:rsidRDefault="00804F22" w:rsidP="00804F22">
            <w:pPr>
              <w:spacing w:line="278" w:lineRule="auto"/>
              <w:rPr>
                <w:rFonts w:ascii="Arial Narrow" w:hAnsi="Arial Narrow"/>
                <w:sz w:val="20"/>
              </w:rPr>
            </w:pPr>
            <w:r>
              <w:rPr>
                <w:rFonts w:ascii="Arial Narrow" w:hAnsi="Arial Narrow"/>
                <w:sz w:val="20"/>
              </w:rPr>
              <w:t>Kitas elementas Nr. 6</w:t>
            </w:r>
          </w:p>
        </w:tc>
        <w:tc>
          <w:tcPr>
            <w:tcW w:w="6665" w:type="dxa"/>
          </w:tcPr>
          <w:p w14:paraId="00604F7E" w14:textId="58CCFACD" w:rsidR="00804F22" w:rsidRDefault="00804F22" w:rsidP="00804F22">
            <w:pPr>
              <w:spacing w:line="278" w:lineRule="auto"/>
              <w:rPr>
                <w:rFonts w:ascii="Arial Narrow" w:hAnsi="Arial Narrow"/>
                <w:sz w:val="20"/>
              </w:rPr>
            </w:pPr>
            <w:r>
              <w:rPr>
                <w:rFonts w:ascii="Arial Narrow" w:hAnsi="Arial Narrow"/>
                <w:sz w:val="20"/>
              </w:rPr>
              <w:t>Medžių šaknų apsauga</w:t>
            </w:r>
          </w:p>
        </w:tc>
      </w:tr>
      <w:tr w:rsidR="00804F22" w:rsidRPr="00482FEF" w14:paraId="4E469BE1" w14:textId="77777777" w:rsidTr="00AF6FC9">
        <w:tc>
          <w:tcPr>
            <w:tcW w:w="709" w:type="dxa"/>
          </w:tcPr>
          <w:p w14:paraId="7D9404FA" w14:textId="76839081" w:rsidR="00804F22" w:rsidRDefault="00804F22" w:rsidP="00804F22">
            <w:pPr>
              <w:tabs>
                <w:tab w:val="left" w:pos="567"/>
                <w:tab w:val="left" w:pos="1276"/>
              </w:tabs>
              <w:rPr>
                <w:rFonts w:ascii="Arial Narrow" w:hAnsi="Arial Narrow" w:cs="Arial"/>
                <w:sz w:val="20"/>
              </w:rPr>
            </w:pPr>
            <w:r>
              <w:rPr>
                <w:rFonts w:ascii="Arial Narrow" w:hAnsi="Arial Narrow" w:cs="Arial"/>
                <w:sz w:val="20"/>
              </w:rPr>
              <w:t>99</w:t>
            </w:r>
          </w:p>
        </w:tc>
        <w:tc>
          <w:tcPr>
            <w:tcW w:w="2977" w:type="dxa"/>
          </w:tcPr>
          <w:p w14:paraId="328FF909" w14:textId="38177CA4" w:rsidR="00804F22" w:rsidRDefault="00804F22" w:rsidP="00804F22">
            <w:pPr>
              <w:spacing w:line="278" w:lineRule="auto"/>
              <w:rPr>
                <w:rFonts w:ascii="Arial Narrow" w:hAnsi="Arial Narrow"/>
                <w:sz w:val="20"/>
              </w:rPr>
            </w:pPr>
            <w:r>
              <w:rPr>
                <w:rFonts w:ascii="Arial Narrow" w:hAnsi="Arial Narrow"/>
                <w:sz w:val="20"/>
              </w:rPr>
              <w:t>Kitas elementas Nr. 7</w:t>
            </w:r>
          </w:p>
        </w:tc>
        <w:tc>
          <w:tcPr>
            <w:tcW w:w="6665" w:type="dxa"/>
          </w:tcPr>
          <w:p w14:paraId="58519ED1" w14:textId="5659A866" w:rsidR="00804F22" w:rsidRDefault="00804F22" w:rsidP="00804F22">
            <w:pPr>
              <w:spacing w:line="278" w:lineRule="auto"/>
              <w:rPr>
                <w:rFonts w:ascii="Arial Narrow" w:hAnsi="Arial Narrow"/>
                <w:sz w:val="20"/>
              </w:rPr>
            </w:pPr>
            <w:r>
              <w:rPr>
                <w:rFonts w:ascii="Arial Narrow" w:hAnsi="Arial Narrow"/>
                <w:sz w:val="20"/>
              </w:rPr>
              <w:t>Dviračių tako atskyrimo nuo pėsčiųjų tako sprendinys</w:t>
            </w:r>
          </w:p>
        </w:tc>
      </w:tr>
      <w:tr w:rsidR="00804F22" w:rsidRPr="00482FEF" w14:paraId="7077956D" w14:textId="77777777" w:rsidTr="00AF6FC9">
        <w:tc>
          <w:tcPr>
            <w:tcW w:w="709" w:type="dxa"/>
          </w:tcPr>
          <w:p w14:paraId="79EBD93C" w14:textId="304B9974" w:rsidR="00804F22" w:rsidRDefault="00804F22" w:rsidP="00804F22">
            <w:pPr>
              <w:tabs>
                <w:tab w:val="left" w:pos="567"/>
                <w:tab w:val="left" w:pos="1276"/>
              </w:tabs>
              <w:rPr>
                <w:rFonts w:ascii="Arial Narrow" w:hAnsi="Arial Narrow" w:cs="Arial"/>
                <w:sz w:val="20"/>
              </w:rPr>
            </w:pPr>
            <w:r>
              <w:rPr>
                <w:rFonts w:ascii="Arial Narrow" w:hAnsi="Arial Narrow" w:cs="Arial"/>
                <w:sz w:val="20"/>
              </w:rPr>
              <w:t>100</w:t>
            </w:r>
          </w:p>
        </w:tc>
        <w:tc>
          <w:tcPr>
            <w:tcW w:w="2977" w:type="dxa"/>
          </w:tcPr>
          <w:p w14:paraId="67F9CF1A" w14:textId="67817657" w:rsidR="00804F22" w:rsidRDefault="00804F22" w:rsidP="00804F22">
            <w:pPr>
              <w:spacing w:line="278" w:lineRule="auto"/>
              <w:rPr>
                <w:rFonts w:ascii="Arial Narrow" w:hAnsi="Arial Narrow"/>
                <w:sz w:val="20"/>
              </w:rPr>
            </w:pPr>
            <w:r>
              <w:rPr>
                <w:rFonts w:ascii="Arial Narrow" w:hAnsi="Arial Narrow"/>
                <w:sz w:val="20"/>
              </w:rPr>
              <w:t>Kitas elementas Nr. 8</w:t>
            </w:r>
          </w:p>
        </w:tc>
        <w:tc>
          <w:tcPr>
            <w:tcW w:w="6665" w:type="dxa"/>
          </w:tcPr>
          <w:p w14:paraId="758AFF78" w14:textId="425EDAAF" w:rsidR="00804F22" w:rsidRDefault="0055730F" w:rsidP="00804F22">
            <w:pPr>
              <w:spacing w:line="278" w:lineRule="auto"/>
              <w:rPr>
                <w:rFonts w:ascii="Arial Narrow" w:hAnsi="Arial Narrow"/>
                <w:sz w:val="20"/>
              </w:rPr>
            </w:pPr>
            <w:r>
              <w:rPr>
                <w:rFonts w:ascii="Arial Narrow" w:hAnsi="Arial Narrow"/>
                <w:sz w:val="20"/>
              </w:rPr>
              <w:t>Apsaugos elem</w:t>
            </w:r>
            <w:r w:rsidR="00BA10A7">
              <w:rPr>
                <w:rFonts w:ascii="Arial Narrow" w:hAnsi="Arial Narrow"/>
                <w:sz w:val="20"/>
              </w:rPr>
              <w:t>e</w:t>
            </w:r>
            <w:r>
              <w:rPr>
                <w:rFonts w:ascii="Arial Narrow" w:hAnsi="Arial Narrow"/>
                <w:sz w:val="20"/>
              </w:rPr>
              <w:t xml:space="preserve">ntai nuo </w:t>
            </w:r>
            <w:r w:rsidR="00BA10A7">
              <w:rPr>
                <w:rFonts w:ascii="Arial Narrow" w:hAnsi="Arial Narrow"/>
                <w:sz w:val="20"/>
              </w:rPr>
              <w:t>įvažiavimo į dviračių takus motorinėms transporto priemonėms</w:t>
            </w:r>
          </w:p>
        </w:tc>
      </w:tr>
    </w:tbl>
    <w:p w14:paraId="6BCA7796" w14:textId="77777777" w:rsidR="0040007E" w:rsidRDefault="0040007E" w:rsidP="0040007E">
      <w:pPr>
        <w:tabs>
          <w:tab w:val="left" w:pos="567"/>
          <w:tab w:val="left" w:pos="1276"/>
        </w:tabs>
        <w:rPr>
          <w:rFonts w:cs="Arial"/>
          <w:sz w:val="22"/>
        </w:rPr>
      </w:pPr>
    </w:p>
    <w:p w14:paraId="19A94565" w14:textId="13805971" w:rsidR="00CE7EA5" w:rsidRPr="00F42FFF" w:rsidRDefault="00616BD7" w:rsidP="005E7AC8">
      <w:pPr>
        <w:pStyle w:val="ListParagraph"/>
        <w:numPr>
          <w:ilvl w:val="1"/>
          <w:numId w:val="1"/>
        </w:numPr>
        <w:tabs>
          <w:tab w:val="left" w:pos="567"/>
        </w:tabs>
        <w:spacing w:after="120"/>
        <w:ind w:hanging="1146"/>
        <w:jc w:val="both"/>
        <w:rPr>
          <w:rFonts w:cs="Arial"/>
          <w:i/>
          <w:iCs/>
          <w:sz w:val="22"/>
        </w:rPr>
      </w:pPr>
      <w:r>
        <w:rPr>
          <w:rFonts w:cs="Arial"/>
          <w:b/>
          <w:bCs/>
          <w:sz w:val="22"/>
        </w:rPr>
        <w:t xml:space="preserve">PASALUGOS </w:t>
      </w:r>
      <w:r w:rsidR="00A65AEE">
        <w:rPr>
          <w:rFonts w:cs="Arial"/>
          <w:b/>
          <w:bCs/>
          <w:sz w:val="22"/>
        </w:rPr>
        <w:t xml:space="preserve">ATLIKIMO </w:t>
      </w:r>
      <w:r w:rsidR="00CE7EA5" w:rsidRPr="00F42FFF">
        <w:rPr>
          <w:rFonts w:cs="Arial"/>
          <w:b/>
          <w:bCs/>
          <w:sz w:val="22"/>
        </w:rPr>
        <w:t>ETAPAI</w:t>
      </w:r>
    </w:p>
    <w:p w14:paraId="7C23A632" w14:textId="70F61F96" w:rsidR="00DE7136" w:rsidRDefault="00851BEE" w:rsidP="005E7AC8">
      <w:pPr>
        <w:pStyle w:val="ListParagraph"/>
        <w:numPr>
          <w:ilvl w:val="2"/>
          <w:numId w:val="1"/>
        </w:numPr>
        <w:tabs>
          <w:tab w:val="left" w:pos="567"/>
          <w:tab w:val="left" w:pos="1276"/>
        </w:tabs>
        <w:ind w:left="567" w:firstLine="0"/>
        <w:jc w:val="both"/>
        <w:rPr>
          <w:rFonts w:cs="Arial"/>
          <w:sz w:val="22"/>
        </w:rPr>
      </w:pPr>
      <w:bookmarkStart w:id="2" w:name="_Hlk58431915"/>
      <w:r>
        <w:rPr>
          <w:rFonts w:cs="Arial"/>
          <w:sz w:val="22"/>
        </w:rPr>
        <w:t>I etapas</w:t>
      </w:r>
      <w:r w:rsidR="00233A87">
        <w:rPr>
          <w:rFonts w:cs="Arial"/>
          <w:sz w:val="22"/>
        </w:rPr>
        <w:t xml:space="preserve"> – </w:t>
      </w:r>
      <w:r w:rsidR="00DE7136">
        <w:rPr>
          <w:rFonts w:cs="Arial"/>
          <w:sz w:val="22"/>
        </w:rPr>
        <w:t>Sut</w:t>
      </w:r>
      <w:r w:rsidR="00C94540">
        <w:rPr>
          <w:rFonts w:cs="Arial"/>
          <w:sz w:val="22"/>
        </w:rPr>
        <w:t>a</w:t>
      </w:r>
      <w:r w:rsidR="00DE7136">
        <w:rPr>
          <w:rFonts w:cs="Arial"/>
          <w:sz w:val="22"/>
        </w:rPr>
        <w:t>rties vykdymo grafiko sudarymas</w:t>
      </w:r>
      <w:r w:rsidR="006F37C0">
        <w:rPr>
          <w:rFonts w:cs="Arial"/>
          <w:sz w:val="22"/>
        </w:rPr>
        <w:t xml:space="preserve"> </w:t>
      </w:r>
      <w:r w:rsidR="00B22ADF">
        <w:rPr>
          <w:rFonts w:cs="Arial"/>
          <w:sz w:val="22"/>
        </w:rPr>
        <w:t>–</w:t>
      </w:r>
      <w:r w:rsidR="006F37C0">
        <w:rPr>
          <w:rFonts w:cs="Arial"/>
          <w:sz w:val="22"/>
        </w:rPr>
        <w:t xml:space="preserve"> </w:t>
      </w:r>
      <w:r w:rsidR="00B22ADF">
        <w:rPr>
          <w:rFonts w:cs="Arial"/>
          <w:sz w:val="22"/>
        </w:rPr>
        <w:t>ne vėliau kaip per 14 d. d. nuo Sutarties įsigaliojimo.</w:t>
      </w:r>
    </w:p>
    <w:p w14:paraId="0F205532" w14:textId="2DB55C6E" w:rsidR="00903876" w:rsidRDefault="00233A87" w:rsidP="005E7AC8">
      <w:pPr>
        <w:pStyle w:val="ListParagraph"/>
        <w:numPr>
          <w:ilvl w:val="2"/>
          <w:numId w:val="1"/>
        </w:numPr>
        <w:tabs>
          <w:tab w:val="left" w:pos="567"/>
          <w:tab w:val="left" w:pos="1276"/>
        </w:tabs>
        <w:ind w:left="567" w:firstLine="0"/>
        <w:jc w:val="both"/>
        <w:rPr>
          <w:rFonts w:cs="Arial"/>
          <w:sz w:val="22"/>
        </w:rPr>
      </w:pPr>
      <w:r>
        <w:rPr>
          <w:rFonts w:cs="Arial"/>
          <w:sz w:val="22"/>
        </w:rPr>
        <w:t xml:space="preserve">II etapas – </w:t>
      </w:r>
      <w:r w:rsidR="00B22ADF">
        <w:rPr>
          <w:rFonts w:cs="Arial"/>
          <w:sz w:val="22"/>
        </w:rPr>
        <w:t>p</w:t>
      </w:r>
      <w:r w:rsidR="00903876">
        <w:rPr>
          <w:rFonts w:cs="Arial"/>
          <w:sz w:val="22"/>
        </w:rPr>
        <w:t>anašių paslaugų</w:t>
      </w:r>
      <w:r w:rsidR="001E23C8">
        <w:rPr>
          <w:rFonts w:cs="Arial"/>
          <w:sz w:val="22"/>
        </w:rPr>
        <w:t>, gerosios patirties</w:t>
      </w:r>
      <w:r w:rsidR="008D14B6">
        <w:rPr>
          <w:rFonts w:cs="Arial"/>
          <w:sz w:val="22"/>
        </w:rPr>
        <w:t xml:space="preserve"> Lietuvoje, </w:t>
      </w:r>
      <w:r w:rsidR="00E51D7E">
        <w:rPr>
          <w:rFonts w:cs="Arial"/>
          <w:sz w:val="22"/>
        </w:rPr>
        <w:t>Europos sąjungo</w:t>
      </w:r>
      <w:r w:rsidR="00E51D7E">
        <w:rPr>
          <w:rFonts w:cs="Arial"/>
          <w:sz w:val="22"/>
        </w:rPr>
        <w:t>je</w:t>
      </w:r>
      <w:r w:rsidR="00E51D7E" w:rsidRPr="00933A81">
        <w:rPr>
          <w:rFonts w:cs="Arial"/>
          <w:sz w:val="22"/>
        </w:rPr>
        <w:t xml:space="preserve"> ir </w:t>
      </w:r>
      <w:r w:rsidR="00E51D7E">
        <w:rPr>
          <w:rFonts w:cs="Arial"/>
          <w:sz w:val="22"/>
        </w:rPr>
        <w:t>kit</w:t>
      </w:r>
      <w:r w:rsidR="005C652D">
        <w:rPr>
          <w:rFonts w:cs="Arial"/>
          <w:sz w:val="22"/>
        </w:rPr>
        <w:t>os</w:t>
      </w:r>
      <w:r w:rsidR="00E51D7E">
        <w:rPr>
          <w:rFonts w:cs="Arial"/>
          <w:sz w:val="22"/>
        </w:rPr>
        <w:t xml:space="preserve"> </w:t>
      </w:r>
      <w:r w:rsidR="00E51D7E" w:rsidRPr="00DE2820">
        <w:rPr>
          <w:rFonts w:cs="Arial"/>
          <w:sz w:val="22"/>
        </w:rPr>
        <w:t>tarptautin</w:t>
      </w:r>
      <w:r w:rsidR="005C652D">
        <w:rPr>
          <w:rFonts w:cs="Arial"/>
          <w:sz w:val="22"/>
        </w:rPr>
        <w:t>ės</w:t>
      </w:r>
      <w:r w:rsidR="00E51D7E" w:rsidRPr="00DE2820">
        <w:rPr>
          <w:rFonts w:cs="Arial"/>
          <w:sz w:val="22"/>
        </w:rPr>
        <w:t xml:space="preserve"> ger</w:t>
      </w:r>
      <w:r w:rsidR="005C652D">
        <w:rPr>
          <w:rFonts w:cs="Arial"/>
          <w:sz w:val="22"/>
        </w:rPr>
        <w:t xml:space="preserve">osios </w:t>
      </w:r>
      <w:r w:rsidR="00E51D7E" w:rsidRPr="00DE2820">
        <w:rPr>
          <w:rFonts w:cs="Arial"/>
          <w:sz w:val="22"/>
        </w:rPr>
        <w:t>praktik</w:t>
      </w:r>
      <w:r w:rsidR="005C652D">
        <w:rPr>
          <w:rFonts w:cs="Arial"/>
          <w:sz w:val="22"/>
        </w:rPr>
        <w:t>os</w:t>
      </w:r>
      <w:r w:rsidR="00E51D7E">
        <w:rPr>
          <w:rFonts w:cs="Arial"/>
          <w:sz w:val="22"/>
        </w:rPr>
        <w:t xml:space="preserve"> </w:t>
      </w:r>
      <w:r w:rsidR="001E23C8">
        <w:rPr>
          <w:rFonts w:cs="Arial"/>
          <w:sz w:val="22"/>
        </w:rPr>
        <w:t>a</w:t>
      </w:r>
      <w:r w:rsidR="00903876">
        <w:rPr>
          <w:rFonts w:cs="Arial"/>
          <w:sz w:val="22"/>
        </w:rPr>
        <w:t>nalizė</w:t>
      </w:r>
      <w:r w:rsidR="00BB4867">
        <w:rPr>
          <w:rFonts w:cs="Arial"/>
          <w:sz w:val="22"/>
        </w:rPr>
        <w:t xml:space="preserve">, </w:t>
      </w:r>
      <w:r w:rsidR="006570F1">
        <w:rPr>
          <w:rFonts w:cs="Arial"/>
          <w:sz w:val="22"/>
        </w:rPr>
        <w:t xml:space="preserve">pirminiai </w:t>
      </w:r>
      <w:r w:rsidR="00BB4867">
        <w:rPr>
          <w:rFonts w:cs="Arial"/>
          <w:sz w:val="22"/>
        </w:rPr>
        <w:t xml:space="preserve">pasiūlymai </w:t>
      </w:r>
      <w:r w:rsidR="00931A2A">
        <w:rPr>
          <w:rFonts w:cs="Arial"/>
          <w:sz w:val="22"/>
        </w:rPr>
        <w:t xml:space="preserve">ir susitarimai dėl </w:t>
      </w:r>
      <w:r w:rsidR="000B37A1">
        <w:rPr>
          <w:rFonts w:cs="Arial"/>
          <w:sz w:val="22"/>
        </w:rPr>
        <w:t>S</w:t>
      </w:r>
      <w:r w:rsidR="00BB4867">
        <w:rPr>
          <w:rFonts w:cs="Arial"/>
          <w:sz w:val="22"/>
        </w:rPr>
        <w:t>tandarto sud</w:t>
      </w:r>
      <w:r w:rsidR="00931A2A">
        <w:rPr>
          <w:rFonts w:cs="Arial"/>
          <w:sz w:val="22"/>
        </w:rPr>
        <w:t>ėties</w:t>
      </w:r>
      <w:r w:rsidR="00BB4867">
        <w:rPr>
          <w:rFonts w:cs="Arial"/>
          <w:sz w:val="22"/>
        </w:rPr>
        <w:t>, elementų atrank</w:t>
      </w:r>
      <w:r w:rsidR="00931A2A">
        <w:rPr>
          <w:rFonts w:cs="Arial"/>
          <w:sz w:val="22"/>
        </w:rPr>
        <w:t xml:space="preserve">os, </w:t>
      </w:r>
      <w:r w:rsidR="00C4244B">
        <w:rPr>
          <w:rFonts w:cs="Arial"/>
          <w:sz w:val="22"/>
        </w:rPr>
        <w:t xml:space="preserve">pristatymas Pirkėjui </w:t>
      </w:r>
      <w:r w:rsidR="001E23C8">
        <w:rPr>
          <w:rFonts w:cs="Arial"/>
          <w:sz w:val="22"/>
        </w:rPr>
        <w:t xml:space="preserve">– ne vėliau kaip 2 mėn. </w:t>
      </w:r>
      <w:r w:rsidR="00931A2A">
        <w:rPr>
          <w:rFonts w:cs="Arial"/>
          <w:sz w:val="22"/>
        </w:rPr>
        <w:t>nuo Sutarties įsigaliojimo</w:t>
      </w:r>
      <w:r w:rsidR="001E23C8">
        <w:rPr>
          <w:rFonts w:cs="Arial"/>
          <w:sz w:val="22"/>
        </w:rPr>
        <w:t>.</w:t>
      </w:r>
    </w:p>
    <w:p w14:paraId="4123B9D3" w14:textId="122C3A83" w:rsidR="00903876" w:rsidRDefault="00233A87" w:rsidP="005E7AC8">
      <w:pPr>
        <w:pStyle w:val="ListParagraph"/>
        <w:numPr>
          <w:ilvl w:val="2"/>
          <w:numId w:val="1"/>
        </w:numPr>
        <w:tabs>
          <w:tab w:val="left" w:pos="567"/>
          <w:tab w:val="left" w:pos="1276"/>
        </w:tabs>
        <w:ind w:left="567" w:firstLine="0"/>
        <w:jc w:val="both"/>
        <w:rPr>
          <w:rFonts w:cs="Arial"/>
          <w:sz w:val="22"/>
        </w:rPr>
      </w:pPr>
      <w:r>
        <w:rPr>
          <w:rFonts w:cs="Arial"/>
          <w:sz w:val="22"/>
        </w:rPr>
        <w:t xml:space="preserve">III etapas – </w:t>
      </w:r>
      <w:r w:rsidR="001F5E0B">
        <w:rPr>
          <w:rFonts w:cs="Arial"/>
          <w:sz w:val="22"/>
        </w:rPr>
        <w:t>g</w:t>
      </w:r>
      <w:r w:rsidR="00F62086">
        <w:rPr>
          <w:rFonts w:cs="Arial"/>
          <w:sz w:val="22"/>
        </w:rPr>
        <w:t>alutinė elementų atranka</w:t>
      </w:r>
      <w:r w:rsidR="00C52AFB">
        <w:rPr>
          <w:rFonts w:cs="Arial"/>
          <w:sz w:val="22"/>
        </w:rPr>
        <w:t xml:space="preserve">, </w:t>
      </w:r>
      <w:r w:rsidR="006570F1">
        <w:rPr>
          <w:rFonts w:cs="Arial"/>
          <w:sz w:val="22"/>
        </w:rPr>
        <w:t xml:space="preserve">galutinės </w:t>
      </w:r>
      <w:r w:rsidR="00012A9B">
        <w:rPr>
          <w:rFonts w:cs="Arial"/>
          <w:sz w:val="22"/>
        </w:rPr>
        <w:t>dokumento sudėties</w:t>
      </w:r>
      <w:r w:rsidR="00C52AFB">
        <w:rPr>
          <w:rFonts w:cs="Arial"/>
          <w:sz w:val="22"/>
        </w:rPr>
        <w:t xml:space="preserve"> </w:t>
      </w:r>
      <w:r w:rsidR="006570F1">
        <w:rPr>
          <w:rFonts w:cs="Arial"/>
          <w:sz w:val="22"/>
        </w:rPr>
        <w:t>pristatymas Pirkėjui</w:t>
      </w:r>
      <w:r w:rsidR="00042C93">
        <w:rPr>
          <w:rFonts w:cs="Arial"/>
          <w:sz w:val="22"/>
        </w:rPr>
        <w:t xml:space="preserve">, </w:t>
      </w:r>
      <w:r w:rsidR="00042C93">
        <w:rPr>
          <w:rFonts w:cs="Arial"/>
          <w:sz w:val="22"/>
        </w:rPr>
        <w:t>suderinimas</w:t>
      </w:r>
      <w:r w:rsidR="00042C93">
        <w:rPr>
          <w:rFonts w:cs="Arial"/>
          <w:sz w:val="22"/>
        </w:rPr>
        <w:t xml:space="preserve"> ir tvirtinimas</w:t>
      </w:r>
      <w:r w:rsidR="00581812">
        <w:rPr>
          <w:rFonts w:cs="Arial"/>
          <w:sz w:val="22"/>
        </w:rPr>
        <w:t xml:space="preserve"> </w:t>
      </w:r>
      <w:r w:rsidR="00F62086">
        <w:rPr>
          <w:rFonts w:cs="Arial"/>
          <w:sz w:val="22"/>
        </w:rPr>
        <w:t>– n</w:t>
      </w:r>
      <w:r w:rsidR="001E23C8">
        <w:rPr>
          <w:rFonts w:cs="Arial"/>
          <w:sz w:val="22"/>
        </w:rPr>
        <w:t xml:space="preserve">e vėliau kaip </w:t>
      </w:r>
      <w:r w:rsidR="00F62086">
        <w:rPr>
          <w:rFonts w:cs="Arial"/>
          <w:sz w:val="22"/>
        </w:rPr>
        <w:t xml:space="preserve">4 mėn. </w:t>
      </w:r>
      <w:r w:rsidR="001C6619">
        <w:rPr>
          <w:rFonts w:cs="Arial"/>
          <w:sz w:val="22"/>
        </w:rPr>
        <w:t>nuo</w:t>
      </w:r>
      <w:r w:rsidR="00F62086">
        <w:rPr>
          <w:rFonts w:cs="Arial"/>
          <w:sz w:val="22"/>
        </w:rPr>
        <w:t xml:space="preserve"> Sutarties </w:t>
      </w:r>
      <w:r w:rsidR="001C6619">
        <w:rPr>
          <w:rFonts w:cs="Arial"/>
          <w:sz w:val="22"/>
        </w:rPr>
        <w:t>įsigaliojimo</w:t>
      </w:r>
      <w:r w:rsidR="00F62086">
        <w:rPr>
          <w:rFonts w:cs="Arial"/>
          <w:sz w:val="22"/>
        </w:rPr>
        <w:t>.</w:t>
      </w:r>
    </w:p>
    <w:p w14:paraId="4D7EDB4D" w14:textId="7BB1A368" w:rsidR="00BF75CE" w:rsidRDefault="00BF75CE" w:rsidP="005E7AC8">
      <w:pPr>
        <w:pStyle w:val="ListParagraph"/>
        <w:numPr>
          <w:ilvl w:val="2"/>
          <w:numId w:val="1"/>
        </w:numPr>
        <w:tabs>
          <w:tab w:val="left" w:pos="567"/>
          <w:tab w:val="left" w:pos="1276"/>
        </w:tabs>
        <w:ind w:left="567" w:firstLine="0"/>
        <w:jc w:val="both"/>
        <w:rPr>
          <w:rFonts w:cs="Arial"/>
          <w:sz w:val="22"/>
        </w:rPr>
      </w:pPr>
      <w:r>
        <w:rPr>
          <w:rFonts w:cs="Arial"/>
          <w:sz w:val="22"/>
        </w:rPr>
        <w:t xml:space="preserve">IV etapas – </w:t>
      </w:r>
      <w:r>
        <w:rPr>
          <w:rFonts w:cs="Arial"/>
          <w:sz w:val="22"/>
        </w:rPr>
        <w:t>V etapo pristatymų</w:t>
      </w:r>
      <w:r>
        <w:rPr>
          <w:rFonts w:cs="Arial"/>
          <w:sz w:val="22"/>
        </w:rPr>
        <w:t xml:space="preserve"> </w:t>
      </w:r>
      <w:r>
        <w:rPr>
          <w:rFonts w:cs="Arial"/>
          <w:sz w:val="22"/>
        </w:rPr>
        <w:t>plano</w:t>
      </w:r>
      <w:r w:rsidR="009B7223">
        <w:rPr>
          <w:rFonts w:cs="Arial"/>
          <w:sz w:val="22"/>
        </w:rPr>
        <w:t xml:space="preserve"> (reguliarumas, apimtis)</w:t>
      </w:r>
      <w:r>
        <w:rPr>
          <w:rFonts w:cs="Arial"/>
          <w:sz w:val="22"/>
        </w:rPr>
        <w:t xml:space="preserve"> </w:t>
      </w:r>
      <w:r w:rsidR="00581812">
        <w:rPr>
          <w:rFonts w:cs="Arial"/>
          <w:sz w:val="22"/>
        </w:rPr>
        <w:t>Pirkėj</w:t>
      </w:r>
      <w:r w:rsidR="00581812">
        <w:rPr>
          <w:rFonts w:cs="Arial"/>
          <w:sz w:val="22"/>
        </w:rPr>
        <w:t xml:space="preserve">o </w:t>
      </w:r>
      <w:r>
        <w:rPr>
          <w:rFonts w:cs="Arial"/>
          <w:sz w:val="22"/>
        </w:rPr>
        <w:t>sudarytai darbo grupei</w:t>
      </w:r>
      <w:r>
        <w:rPr>
          <w:rFonts w:cs="Arial"/>
          <w:sz w:val="22"/>
        </w:rPr>
        <w:t xml:space="preserve"> sudarymas</w:t>
      </w:r>
      <w:r w:rsidR="00581812">
        <w:rPr>
          <w:rFonts w:cs="Arial"/>
          <w:sz w:val="22"/>
        </w:rPr>
        <w:t xml:space="preserve"> – ne vėliau kaip </w:t>
      </w:r>
      <w:r w:rsidR="009822C4">
        <w:rPr>
          <w:rFonts w:cs="Arial"/>
          <w:sz w:val="22"/>
        </w:rPr>
        <w:t xml:space="preserve">10 d. d. </w:t>
      </w:r>
      <w:r w:rsidR="00581812">
        <w:rPr>
          <w:rFonts w:cs="Arial"/>
          <w:sz w:val="22"/>
        </w:rPr>
        <w:t xml:space="preserve">nuo </w:t>
      </w:r>
      <w:r w:rsidR="009822C4">
        <w:rPr>
          <w:rFonts w:cs="Arial"/>
          <w:sz w:val="22"/>
        </w:rPr>
        <w:t>III etapo pabaigos</w:t>
      </w:r>
      <w:r w:rsidR="00581812">
        <w:rPr>
          <w:rFonts w:cs="Arial"/>
          <w:sz w:val="22"/>
        </w:rPr>
        <w:t>.</w:t>
      </w:r>
    </w:p>
    <w:p w14:paraId="0D395AF3" w14:textId="22729534" w:rsidR="00903876" w:rsidRPr="000A19E1" w:rsidRDefault="00233A87" w:rsidP="005E7AC8">
      <w:pPr>
        <w:pStyle w:val="ListParagraph"/>
        <w:numPr>
          <w:ilvl w:val="2"/>
          <w:numId w:val="1"/>
        </w:numPr>
        <w:tabs>
          <w:tab w:val="left" w:pos="567"/>
          <w:tab w:val="left" w:pos="1276"/>
        </w:tabs>
        <w:ind w:left="567" w:firstLine="0"/>
        <w:jc w:val="both"/>
        <w:rPr>
          <w:rFonts w:cs="Arial"/>
          <w:sz w:val="22"/>
        </w:rPr>
      </w:pPr>
      <w:r>
        <w:rPr>
          <w:rFonts w:cs="Arial"/>
          <w:sz w:val="22"/>
        </w:rPr>
        <w:t xml:space="preserve">V etapas – </w:t>
      </w:r>
      <w:r w:rsidR="00EF793F">
        <w:rPr>
          <w:rFonts w:cs="Arial"/>
          <w:sz w:val="22"/>
        </w:rPr>
        <w:t>Standarto rengimas</w:t>
      </w:r>
      <w:r w:rsidR="00A13547">
        <w:rPr>
          <w:rFonts w:cs="Arial"/>
          <w:sz w:val="22"/>
        </w:rPr>
        <w:t xml:space="preserve"> pagal suderintą </w:t>
      </w:r>
      <w:r w:rsidR="00014C90">
        <w:rPr>
          <w:rFonts w:cs="Arial"/>
          <w:sz w:val="22"/>
        </w:rPr>
        <w:t xml:space="preserve">ir patvirtintą </w:t>
      </w:r>
      <w:r w:rsidR="00A13547">
        <w:rPr>
          <w:rFonts w:cs="Arial"/>
          <w:sz w:val="22"/>
        </w:rPr>
        <w:t>Standarto sudėtį ir elementų atranką</w:t>
      </w:r>
      <w:r w:rsidR="00EF793F">
        <w:rPr>
          <w:rFonts w:cs="Arial"/>
          <w:sz w:val="22"/>
        </w:rPr>
        <w:t xml:space="preserve">, elementų </w:t>
      </w:r>
      <w:r w:rsidR="00014C90">
        <w:rPr>
          <w:rFonts w:cs="Arial"/>
          <w:sz w:val="22"/>
        </w:rPr>
        <w:t>grupėmis</w:t>
      </w:r>
      <w:r w:rsidR="009E73DA" w:rsidRPr="000A19E1">
        <w:rPr>
          <w:rFonts w:cs="Arial"/>
          <w:sz w:val="22"/>
        </w:rPr>
        <w:t xml:space="preserve"> pristatymas</w:t>
      </w:r>
      <w:r w:rsidR="00F04FD8" w:rsidRPr="000A19E1">
        <w:rPr>
          <w:rFonts w:cs="Arial"/>
          <w:sz w:val="22"/>
        </w:rPr>
        <w:t xml:space="preserve"> </w:t>
      </w:r>
      <w:r w:rsidR="009E73DA" w:rsidRPr="000A19E1">
        <w:rPr>
          <w:rFonts w:cs="Arial"/>
          <w:sz w:val="22"/>
        </w:rPr>
        <w:t>Pirkėjui</w:t>
      </w:r>
      <w:r w:rsidR="0048201F">
        <w:rPr>
          <w:rFonts w:cs="Arial"/>
          <w:sz w:val="22"/>
        </w:rPr>
        <w:t xml:space="preserve"> – </w:t>
      </w:r>
      <w:r w:rsidR="00851BEE">
        <w:rPr>
          <w:rFonts w:cs="Arial"/>
          <w:sz w:val="22"/>
        </w:rPr>
        <w:t xml:space="preserve">bendras </w:t>
      </w:r>
      <w:r w:rsidR="0048201F">
        <w:rPr>
          <w:rFonts w:cs="Arial"/>
          <w:sz w:val="22"/>
        </w:rPr>
        <w:t xml:space="preserve">terminas </w:t>
      </w:r>
      <w:r w:rsidR="00F62086" w:rsidRPr="000A19E1">
        <w:rPr>
          <w:rFonts w:cs="Arial"/>
          <w:sz w:val="22"/>
        </w:rPr>
        <w:t>pagal</w:t>
      </w:r>
      <w:r w:rsidR="00573AFD">
        <w:rPr>
          <w:rFonts w:cs="Arial"/>
          <w:sz w:val="22"/>
        </w:rPr>
        <w:t xml:space="preserve"> suderintą </w:t>
      </w:r>
      <w:r w:rsidR="00573AFD">
        <w:rPr>
          <w:rFonts w:cs="Arial"/>
          <w:sz w:val="22"/>
        </w:rPr>
        <w:t>Sutarties vykdymo grafik</w:t>
      </w:r>
      <w:r w:rsidR="00573AFD">
        <w:rPr>
          <w:rFonts w:cs="Arial"/>
          <w:sz w:val="22"/>
        </w:rPr>
        <w:t>ą</w:t>
      </w:r>
      <w:r w:rsidR="00851BEE">
        <w:rPr>
          <w:rFonts w:cs="Arial"/>
          <w:sz w:val="22"/>
        </w:rPr>
        <w:t xml:space="preserve">, </w:t>
      </w:r>
      <w:r w:rsidR="00014C90">
        <w:rPr>
          <w:rFonts w:cs="Arial"/>
          <w:sz w:val="22"/>
        </w:rPr>
        <w:t>atskirų grupių pristatymo</w:t>
      </w:r>
      <w:r w:rsidR="00851BEE">
        <w:rPr>
          <w:rFonts w:cs="Arial"/>
          <w:sz w:val="22"/>
        </w:rPr>
        <w:t xml:space="preserve"> terminai </w:t>
      </w:r>
      <w:r w:rsidR="00A856B5">
        <w:rPr>
          <w:rFonts w:cs="Arial"/>
          <w:sz w:val="22"/>
        </w:rPr>
        <w:t xml:space="preserve">pagal </w:t>
      </w:r>
      <w:r w:rsidR="001E7DED">
        <w:rPr>
          <w:rFonts w:cs="Arial"/>
          <w:sz w:val="22"/>
        </w:rPr>
        <w:t xml:space="preserve">atskirai </w:t>
      </w:r>
      <w:r w:rsidR="00A856B5">
        <w:rPr>
          <w:rFonts w:cs="Arial"/>
          <w:sz w:val="22"/>
        </w:rPr>
        <w:t>su Pirkėju suderintą etapiškumą</w:t>
      </w:r>
      <w:r w:rsidR="007C0ECD" w:rsidRPr="000A19E1">
        <w:rPr>
          <w:rFonts w:cs="Arial"/>
          <w:sz w:val="22"/>
        </w:rPr>
        <w:t>.</w:t>
      </w:r>
    </w:p>
    <w:p w14:paraId="38867D7A" w14:textId="2E85A573" w:rsidR="00DE6C47" w:rsidRDefault="00233A87" w:rsidP="00687FC4">
      <w:pPr>
        <w:pStyle w:val="ListParagraph"/>
        <w:numPr>
          <w:ilvl w:val="2"/>
          <w:numId w:val="1"/>
        </w:numPr>
        <w:tabs>
          <w:tab w:val="left" w:pos="567"/>
          <w:tab w:val="left" w:pos="1276"/>
        </w:tabs>
        <w:ind w:left="567" w:firstLine="0"/>
        <w:jc w:val="both"/>
        <w:rPr>
          <w:rFonts w:cs="Arial"/>
          <w:sz w:val="22"/>
        </w:rPr>
      </w:pPr>
      <w:r>
        <w:rPr>
          <w:rFonts w:cs="Arial"/>
          <w:sz w:val="22"/>
        </w:rPr>
        <w:lastRenderedPageBreak/>
        <w:t>V</w:t>
      </w:r>
      <w:r w:rsidR="001E7DED">
        <w:rPr>
          <w:rFonts w:cs="Arial"/>
          <w:sz w:val="22"/>
        </w:rPr>
        <w:t>I</w:t>
      </w:r>
      <w:r>
        <w:rPr>
          <w:rFonts w:cs="Arial"/>
          <w:sz w:val="22"/>
        </w:rPr>
        <w:t xml:space="preserve"> etapas – </w:t>
      </w:r>
      <w:r w:rsidR="00F04FD8" w:rsidRPr="00320F2F">
        <w:rPr>
          <w:rFonts w:cs="Arial"/>
          <w:sz w:val="22"/>
        </w:rPr>
        <w:t xml:space="preserve">Suderintų su Pirkėju elementų derinimas su </w:t>
      </w:r>
      <w:r w:rsidR="00B84EEF" w:rsidRPr="00320F2F">
        <w:rPr>
          <w:rFonts w:cs="Arial"/>
          <w:sz w:val="22"/>
        </w:rPr>
        <w:t xml:space="preserve">trečiosiomis </w:t>
      </w:r>
      <w:r w:rsidR="00F04FD8" w:rsidRPr="00320F2F">
        <w:rPr>
          <w:rFonts w:cs="Arial"/>
          <w:sz w:val="22"/>
        </w:rPr>
        <w:t>suinteresuotomis šalimis</w:t>
      </w:r>
      <w:r w:rsidR="00573AFD">
        <w:rPr>
          <w:rFonts w:cs="Arial"/>
          <w:sz w:val="22"/>
        </w:rPr>
        <w:t xml:space="preserve"> – </w:t>
      </w:r>
      <w:r w:rsidR="00573AFD">
        <w:rPr>
          <w:rFonts w:cs="Arial"/>
          <w:sz w:val="22"/>
        </w:rPr>
        <w:t>terminas</w:t>
      </w:r>
      <w:r w:rsidR="00573AFD">
        <w:rPr>
          <w:rFonts w:cs="Arial"/>
          <w:sz w:val="22"/>
        </w:rPr>
        <w:t xml:space="preserve"> </w:t>
      </w:r>
      <w:r w:rsidR="00573AFD" w:rsidRPr="000A19E1">
        <w:rPr>
          <w:rFonts w:cs="Arial"/>
          <w:sz w:val="22"/>
        </w:rPr>
        <w:t>pagal</w:t>
      </w:r>
      <w:r w:rsidR="00573AFD">
        <w:rPr>
          <w:rFonts w:cs="Arial"/>
          <w:sz w:val="22"/>
        </w:rPr>
        <w:t xml:space="preserve"> suderintą Sutarties vykdymo grafiką</w:t>
      </w:r>
      <w:r w:rsidR="00746C14">
        <w:rPr>
          <w:rFonts w:cs="Arial"/>
          <w:sz w:val="22"/>
        </w:rPr>
        <w:t>.</w:t>
      </w:r>
    </w:p>
    <w:p w14:paraId="7009AF49" w14:textId="333A59DE" w:rsidR="00D66261" w:rsidRDefault="009D0CA1" w:rsidP="00687FC4">
      <w:pPr>
        <w:pStyle w:val="ListParagraph"/>
        <w:numPr>
          <w:ilvl w:val="2"/>
          <w:numId w:val="1"/>
        </w:numPr>
        <w:tabs>
          <w:tab w:val="left" w:pos="567"/>
          <w:tab w:val="left" w:pos="1276"/>
        </w:tabs>
        <w:ind w:left="567" w:firstLine="0"/>
        <w:jc w:val="both"/>
        <w:rPr>
          <w:rFonts w:cs="Arial"/>
          <w:sz w:val="22"/>
        </w:rPr>
      </w:pPr>
      <w:r>
        <w:rPr>
          <w:rFonts w:cs="Arial"/>
          <w:sz w:val="22"/>
        </w:rPr>
        <w:t>V</w:t>
      </w:r>
      <w:r w:rsidR="001E7DED">
        <w:rPr>
          <w:rFonts w:cs="Arial"/>
          <w:sz w:val="22"/>
        </w:rPr>
        <w:t>II</w:t>
      </w:r>
      <w:r>
        <w:rPr>
          <w:rFonts w:cs="Arial"/>
          <w:sz w:val="22"/>
        </w:rPr>
        <w:t xml:space="preserve"> etapas – </w:t>
      </w:r>
      <w:r w:rsidR="00272909">
        <w:rPr>
          <w:rFonts w:cs="Arial"/>
          <w:sz w:val="22"/>
        </w:rPr>
        <w:t xml:space="preserve">Parengto ir suderinto su Pirkėju </w:t>
      </w:r>
      <w:r w:rsidR="00107E0B">
        <w:rPr>
          <w:rFonts w:cs="Arial"/>
          <w:sz w:val="22"/>
        </w:rPr>
        <w:t xml:space="preserve">bei trečiosiomis </w:t>
      </w:r>
      <w:r w:rsidR="00107E0B" w:rsidRPr="00320F2F">
        <w:rPr>
          <w:rFonts w:cs="Arial"/>
          <w:sz w:val="22"/>
        </w:rPr>
        <w:t xml:space="preserve">suinteresuotomis </w:t>
      </w:r>
      <w:r w:rsidR="00107E0B">
        <w:rPr>
          <w:rFonts w:cs="Arial"/>
          <w:sz w:val="22"/>
        </w:rPr>
        <w:t xml:space="preserve">šalimis </w:t>
      </w:r>
      <w:r w:rsidR="00272909">
        <w:rPr>
          <w:rFonts w:cs="Arial"/>
          <w:sz w:val="22"/>
        </w:rPr>
        <w:t xml:space="preserve">Standarto perdavimas Pirkėjui – </w:t>
      </w:r>
      <w:r w:rsidR="00746C14">
        <w:rPr>
          <w:rFonts w:cs="Arial"/>
          <w:sz w:val="22"/>
        </w:rPr>
        <w:t xml:space="preserve">iki </w:t>
      </w:r>
      <w:r w:rsidR="00251E0E">
        <w:rPr>
          <w:rFonts w:cs="Arial"/>
          <w:sz w:val="22"/>
        </w:rPr>
        <w:t>S</w:t>
      </w:r>
      <w:r w:rsidR="00746C14">
        <w:rPr>
          <w:rFonts w:cs="Arial"/>
          <w:sz w:val="22"/>
        </w:rPr>
        <w:t>utarties galiojimo pabaigos.</w:t>
      </w:r>
      <w:r w:rsidR="00272909">
        <w:rPr>
          <w:rFonts w:cs="Arial"/>
          <w:sz w:val="22"/>
        </w:rPr>
        <w:t xml:space="preserve"> </w:t>
      </w:r>
    </w:p>
    <w:p w14:paraId="0F5CDD08" w14:textId="77777777" w:rsidR="00963E47" w:rsidRPr="00401369" w:rsidRDefault="00963E47" w:rsidP="00963E47">
      <w:pPr>
        <w:pStyle w:val="ListParagraph"/>
        <w:tabs>
          <w:tab w:val="left" w:pos="567"/>
          <w:tab w:val="left" w:pos="1276"/>
        </w:tabs>
        <w:ind w:left="567"/>
        <w:jc w:val="both"/>
        <w:rPr>
          <w:rFonts w:cs="Arial"/>
          <w:sz w:val="22"/>
        </w:rPr>
      </w:pPr>
    </w:p>
    <w:p w14:paraId="3851084B" w14:textId="34809706" w:rsidR="007C0ECD" w:rsidRPr="00746C14" w:rsidRDefault="00BA70AE" w:rsidP="00746C14">
      <w:pPr>
        <w:pStyle w:val="ListParagraph"/>
        <w:numPr>
          <w:ilvl w:val="1"/>
          <w:numId w:val="1"/>
        </w:numPr>
        <w:tabs>
          <w:tab w:val="left" w:pos="567"/>
        </w:tabs>
        <w:spacing w:after="120"/>
        <w:ind w:hanging="1146"/>
        <w:jc w:val="both"/>
        <w:rPr>
          <w:rFonts w:cs="Arial"/>
          <w:b/>
          <w:bCs/>
          <w:sz w:val="22"/>
        </w:rPr>
      </w:pPr>
      <w:r>
        <w:rPr>
          <w:rFonts w:cs="Arial"/>
          <w:b/>
          <w:bCs/>
          <w:sz w:val="22"/>
        </w:rPr>
        <w:t xml:space="preserve">KITI </w:t>
      </w:r>
      <w:r w:rsidR="00602AA4">
        <w:rPr>
          <w:rFonts w:cs="Arial"/>
          <w:b/>
          <w:bCs/>
          <w:sz w:val="22"/>
        </w:rPr>
        <w:t xml:space="preserve">REIKALVIMAI IR </w:t>
      </w:r>
      <w:r w:rsidR="00B728EB">
        <w:rPr>
          <w:rFonts w:cs="Arial"/>
          <w:b/>
          <w:bCs/>
          <w:sz w:val="22"/>
        </w:rPr>
        <w:t>ĮSIPAREIGOJIMAI</w:t>
      </w:r>
    </w:p>
    <w:p w14:paraId="51778E63" w14:textId="36A00360" w:rsidR="00746C14" w:rsidRDefault="00746C14" w:rsidP="00746C14">
      <w:pPr>
        <w:pStyle w:val="ListParagraph"/>
        <w:numPr>
          <w:ilvl w:val="2"/>
          <w:numId w:val="1"/>
        </w:numPr>
        <w:tabs>
          <w:tab w:val="left" w:pos="567"/>
          <w:tab w:val="left" w:pos="1276"/>
        </w:tabs>
        <w:ind w:left="567" w:firstLine="0"/>
        <w:jc w:val="both"/>
        <w:rPr>
          <w:rFonts w:cs="Arial"/>
          <w:sz w:val="22"/>
        </w:rPr>
      </w:pPr>
      <w:r w:rsidRPr="005059A5">
        <w:rPr>
          <w:rFonts w:cs="Arial"/>
          <w:sz w:val="22"/>
        </w:rPr>
        <w:t>Standarto elementai turi būti suderinti su trečiosiomis suinteresuotomis šalimis – Neįgaliųjų reikalų departamento prie Socialinės apsaugos ir darbo ministerijos konsultacijų centro specialistais (</w:t>
      </w:r>
      <w:hyperlink r:id="rId11" w:history="1">
        <w:r w:rsidRPr="005059A5">
          <w:rPr>
            <w:sz w:val="22"/>
          </w:rPr>
          <w:t>kc@ndt.lt</w:t>
        </w:r>
      </w:hyperlink>
      <w:r w:rsidRPr="005059A5">
        <w:rPr>
          <w:rFonts w:cs="Arial"/>
          <w:sz w:val="22"/>
        </w:rPr>
        <w:t>, derinami sprendiniai, susiję su spec. poreikių turinčių žmonių judėjimu), Lietuvos projektavimo įmonių asociacija (</w:t>
      </w:r>
      <w:hyperlink r:id="rId12" w:history="1">
        <w:r w:rsidRPr="005059A5">
          <w:rPr>
            <w:rFonts w:cs="Arial"/>
            <w:sz w:val="22"/>
          </w:rPr>
          <w:t>lpia@lacc.lt</w:t>
        </w:r>
      </w:hyperlink>
      <w:r w:rsidRPr="005059A5">
        <w:rPr>
          <w:rFonts w:cs="Arial"/>
          <w:sz w:val="22"/>
        </w:rPr>
        <w:t>, derinami visi elementai).</w:t>
      </w:r>
    </w:p>
    <w:p w14:paraId="09C2FBD3" w14:textId="5BCFFC33" w:rsidR="00287601" w:rsidRDefault="005059A5" w:rsidP="00287601">
      <w:pPr>
        <w:pStyle w:val="ListParagraph"/>
        <w:numPr>
          <w:ilvl w:val="2"/>
          <w:numId w:val="1"/>
        </w:numPr>
        <w:tabs>
          <w:tab w:val="left" w:pos="567"/>
          <w:tab w:val="left" w:pos="1276"/>
        </w:tabs>
        <w:ind w:left="567" w:firstLine="0"/>
        <w:jc w:val="both"/>
        <w:rPr>
          <w:rFonts w:cs="Arial"/>
          <w:sz w:val="22"/>
        </w:rPr>
      </w:pPr>
      <w:r>
        <w:rPr>
          <w:rFonts w:cs="Arial"/>
          <w:sz w:val="22"/>
        </w:rPr>
        <w:t xml:space="preserve">Paslaugos </w:t>
      </w:r>
      <w:r w:rsidR="00811B93">
        <w:rPr>
          <w:rFonts w:cs="Arial"/>
          <w:sz w:val="22"/>
        </w:rPr>
        <w:t>t</w:t>
      </w:r>
      <w:r w:rsidR="00E8147D">
        <w:rPr>
          <w:rFonts w:cs="Arial"/>
          <w:sz w:val="22"/>
        </w:rPr>
        <w:t>ei</w:t>
      </w:r>
      <w:r>
        <w:rPr>
          <w:rFonts w:cs="Arial"/>
          <w:sz w:val="22"/>
        </w:rPr>
        <w:t>kėjas turi organizuoti reguliarius susitikimus su Pirkėj</w:t>
      </w:r>
      <w:r w:rsidR="003E79DB">
        <w:rPr>
          <w:rFonts w:cs="Arial"/>
          <w:sz w:val="22"/>
        </w:rPr>
        <w:t>o sudaryta darbo grupe</w:t>
      </w:r>
      <w:r>
        <w:rPr>
          <w:rFonts w:cs="Arial"/>
          <w:sz w:val="22"/>
        </w:rPr>
        <w:t xml:space="preserve"> </w:t>
      </w:r>
      <w:r w:rsidR="00971393">
        <w:rPr>
          <w:rFonts w:cs="Arial"/>
          <w:sz w:val="22"/>
        </w:rPr>
        <w:t>S</w:t>
      </w:r>
      <w:r w:rsidR="003E79DB">
        <w:rPr>
          <w:rFonts w:cs="Arial"/>
          <w:sz w:val="22"/>
        </w:rPr>
        <w:t xml:space="preserve">tandarto rengimo pažangai aptarti. </w:t>
      </w:r>
      <w:r w:rsidR="00287601">
        <w:rPr>
          <w:rFonts w:cs="Arial"/>
          <w:sz w:val="22"/>
        </w:rPr>
        <w:t>Pirkėjas darbo grupę įsipareigoja sudaryti per 1</w:t>
      </w:r>
      <w:r w:rsidR="009C0175">
        <w:rPr>
          <w:rFonts w:cs="Arial"/>
          <w:sz w:val="22"/>
        </w:rPr>
        <w:t>4</w:t>
      </w:r>
      <w:r w:rsidR="00287601">
        <w:rPr>
          <w:rFonts w:cs="Arial"/>
          <w:sz w:val="22"/>
        </w:rPr>
        <w:t xml:space="preserve"> d. d. </w:t>
      </w:r>
      <w:r w:rsidR="00003474">
        <w:rPr>
          <w:rFonts w:cs="Arial"/>
          <w:sz w:val="22"/>
        </w:rPr>
        <w:t>nuo</w:t>
      </w:r>
      <w:r w:rsidR="00E428DF">
        <w:rPr>
          <w:rFonts w:cs="Arial"/>
          <w:sz w:val="22"/>
        </w:rPr>
        <w:t xml:space="preserve"> Sutarties įsigaliojimo</w:t>
      </w:r>
      <w:r w:rsidR="00003474">
        <w:rPr>
          <w:rFonts w:cs="Arial"/>
          <w:sz w:val="22"/>
        </w:rPr>
        <w:t xml:space="preserve"> </w:t>
      </w:r>
      <w:r w:rsidR="00287601">
        <w:rPr>
          <w:rFonts w:cs="Arial"/>
          <w:sz w:val="22"/>
        </w:rPr>
        <w:t>ir informuoti Paslaugos t</w:t>
      </w:r>
      <w:r w:rsidR="00E8147D">
        <w:rPr>
          <w:rFonts w:cs="Arial"/>
          <w:sz w:val="22"/>
        </w:rPr>
        <w:t>ei</w:t>
      </w:r>
      <w:r w:rsidR="00287601">
        <w:rPr>
          <w:rFonts w:cs="Arial"/>
          <w:sz w:val="22"/>
        </w:rPr>
        <w:t>kėją</w:t>
      </w:r>
      <w:r w:rsidR="003F7642">
        <w:rPr>
          <w:rFonts w:cs="Arial"/>
          <w:sz w:val="22"/>
        </w:rPr>
        <w:t xml:space="preserve"> apie jos sudėtį</w:t>
      </w:r>
      <w:r w:rsidR="00287601">
        <w:rPr>
          <w:rFonts w:cs="Arial"/>
          <w:sz w:val="22"/>
        </w:rPr>
        <w:t>.</w:t>
      </w:r>
    </w:p>
    <w:p w14:paraId="56C564E5" w14:textId="0FAAC86A" w:rsidR="009C0175" w:rsidRDefault="00E428DF" w:rsidP="00287601">
      <w:pPr>
        <w:pStyle w:val="ListParagraph"/>
        <w:numPr>
          <w:ilvl w:val="2"/>
          <w:numId w:val="1"/>
        </w:numPr>
        <w:tabs>
          <w:tab w:val="left" w:pos="567"/>
          <w:tab w:val="left" w:pos="1276"/>
        </w:tabs>
        <w:ind w:left="567" w:firstLine="0"/>
        <w:jc w:val="both"/>
        <w:rPr>
          <w:rFonts w:cs="Arial"/>
          <w:sz w:val="22"/>
        </w:rPr>
      </w:pPr>
      <w:r>
        <w:rPr>
          <w:rFonts w:cs="Arial"/>
          <w:sz w:val="22"/>
        </w:rPr>
        <w:t xml:space="preserve">Susitikimus organizuoja </w:t>
      </w:r>
      <w:r w:rsidR="009C0175">
        <w:rPr>
          <w:rFonts w:cs="Arial"/>
          <w:sz w:val="22"/>
        </w:rPr>
        <w:t>Paslaugos teikėjas</w:t>
      </w:r>
      <w:r w:rsidR="00792AC7">
        <w:rPr>
          <w:rFonts w:cs="Arial"/>
          <w:sz w:val="22"/>
        </w:rPr>
        <w:t>, suderinęs su Pirkėju.</w:t>
      </w:r>
      <w:r w:rsidR="00FA1E4A">
        <w:rPr>
          <w:rFonts w:cs="Arial"/>
          <w:sz w:val="22"/>
        </w:rPr>
        <w:t xml:space="preserve"> Ne vėliau, kaip</w:t>
      </w:r>
      <w:r w:rsidR="00792AC7">
        <w:rPr>
          <w:rFonts w:cs="Arial"/>
          <w:sz w:val="22"/>
        </w:rPr>
        <w:t xml:space="preserve"> </w:t>
      </w:r>
      <w:r w:rsidR="00FA1E4A">
        <w:rPr>
          <w:rFonts w:cs="Arial"/>
          <w:sz w:val="22"/>
        </w:rPr>
        <w:t>3 d. d.</w:t>
      </w:r>
      <w:r w:rsidR="00FA1E4A">
        <w:rPr>
          <w:rFonts w:cs="Arial"/>
          <w:sz w:val="22"/>
        </w:rPr>
        <w:t xml:space="preserve"> p</w:t>
      </w:r>
      <w:r w:rsidR="00792AC7">
        <w:rPr>
          <w:rFonts w:cs="Arial"/>
          <w:sz w:val="22"/>
        </w:rPr>
        <w:t>rieš susitikimą Paslaugos teikėjas turi pateikti Pirkėjui planuojamą aptarti medžiagą</w:t>
      </w:r>
      <w:r w:rsidR="00BF5CF8">
        <w:rPr>
          <w:rFonts w:cs="Arial"/>
          <w:sz w:val="22"/>
        </w:rPr>
        <w:t>.</w:t>
      </w:r>
    </w:p>
    <w:p w14:paraId="224DA939" w14:textId="19D80520" w:rsidR="00FE47D0" w:rsidRDefault="00FE47D0" w:rsidP="00FE47D0">
      <w:pPr>
        <w:pStyle w:val="ListParagraph"/>
        <w:numPr>
          <w:ilvl w:val="2"/>
          <w:numId w:val="1"/>
        </w:numPr>
        <w:tabs>
          <w:tab w:val="left" w:pos="567"/>
          <w:tab w:val="left" w:pos="1276"/>
        </w:tabs>
        <w:ind w:left="567" w:firstLine="0"/>
        <w:jc w:val="both"/>
        <w:rPr>
          <w:rFonts w:cs="Arial"/>
          <w:sz w:val="22"/>
        </w:rPr>
      </w:pPr>
      <w:r w:rsidRPr="00401369">
        <w:rPr>
          <w:rFonts w:cs="Arial"/>
          <w:sz w:val="22"/>
        </w:rPr>
        <w:t>Standarto rengimo eigoje, esant poreikiui gali</w:t>
      </w:r>
      <w:r w:rsidR="003F3158">
        <w:rPr>
          <w:rFonts w:cs="Arial"/>
          <w:sz w:val="22"/>
        </w:rPr>
        <w:t xml:space="preserve"> būti</w:t>
      </w:r>
      <w:r w:rsidRPr="00401369">
        <w:rPr>
          <w:rFonts w:cs="Arial"/>
          <w:sz w:val="22"/>
        </w:rPr>
        <w:t xml:space="preserve"> užsak</w:t>
      </w:r>
      <w:r w:rsidR="003F3158">
        <w:rPr>
          <w:rFonts w:cs="Arial"/>
          <w:sz w:val="22"/>
        </w:rPr>
        <w:t>omas</w:t>
      </w:r>
      <w:r w:rsidRPr="00401369">
        <w:rPr>
          <w:rFonts w:cs="Arial"/>
          <w:sz w:val="22"/>
        </w:rPr>
        <w:t xml:space="preserve"> ekspertin</w:t>
      </w:r>
      <w:r w:rsidR="003F3158">
        <w:rPr>
          <w:rFonts w:cs="Arial"/>
          <w:sz w:val="22"/>
        </w:rPr>
        <w:t>is</w:t>
      </w:r>
      <w:r w:rsidRPr="00401369">
        <w:rPr>
          <w:rFonts w:cs="Arial"/>
          <w:sz w:val="22"/>
        </w:rPr>
        <w:t xml:space="preserve"> elementų įvertinim</w:t>
      </w:r>
      <w:r w:rsidR="003F3158">
        <w:rPr>
          <w:rFonts w:cs="Arial"/>
          <w:sz w:val="22"/>
        </w:rPr>
        <w:t>as</w:t>
      </w:r>
      <w:r w:rsidRPr="00401369">
        <w:rPr>
          <w:rFonts w:cs="Arial"/>
          <w:sz w:val="22"/>
        </w:rPr>
        <w:t xml:space="preserve"> (vertinimą užsako Pirkėjas</w:t>
      </w:r>
      <w:r w:rsidR="00CD2907">
        <w:rPr>
          <w:rFonts w:cs="Arial"/>
          <w:sz w:val="22"/>
        </w:rPr>
        <w:t xml:space="preserve"> savo lėšomis</w:t>
      </w:r>
      <w:r w:rsidRPr="00401369">
        <w:rPr>
          <w:rFonts w:cs="Arial"/>
          <w:sz w:val="22"/>
        </w:rPr>
        <w:t xml:space="preserve">), </w:t>
      </w:r>
      <w:r>
        <w:rPr>
          <w:rFonts w:cs="Arial"/>
          <w:sz w:val="22"/>
        </w:rPr>
        <w:t>tokiu atveju</w:t>
      </w:r>
      <w:r w:rsidRPr="00401369">
        <w:rPr>
          <w:rFonts w:cs="Arial"/>
          <w:sz w:val="22"/>
        </w:rPr>
        <w:t xml:space="preserve"> Standartas </w:t>
      </w:r>
      <w:r w:rsidR="00963862">
        <w:rPr>
          <w:rFonts w:cs="Arial"/>
          <w:sz w:val="22"/>
        </w:rPr>
        <w:t xml:space="preserve">pagal poreikį </w:t>
      </w:r>
      <w:r w:rsidR="00896EE1">
        <w:rPr>
          <w:rFonts w:cs="Arial"/>
          <w:sz w:val="22"/>
        </w:rPr>
        <w:t xml:space="preserve">turi </w:t>
      </w:r>
      <w:r w:rsidRPr="00401369">
        <w:rPr>
          <w:rFonts w:cs="Arial"/>
          <w:sz w:val="22"/>
        </w:rPr>
        <w:t xml:space="preserve">būti taisomas pagal ekspertines pastabas. </w:t>
      </w:r>
      <w:r>
        <w:rPr>
          <w:rFonts w:cs="Arial"/>
          <w:sz w:val="22"/>
        </w:rPr>
        <w:t>J</w:t>
      </w:r>
      <w:r w:rsidRPr="00401369">
        <w:rPr>
          <w:rFonts w:cs="Arial"/>
          <w:sz w:val="22"/>
        </w:rPr>
        <w:t xml:space="preserve">ei </w:t>
      </w:r>
      <w:r>
        <w:rPr>
          <w:rFonts w:cs="Arial"/>
          <w:sz w:val="22"/>
        </w:rPr>
        <w:t xml:space="preserve">Pirkėjas nustatys </w:t>
      </w:r>
      <w:r w:rsidRPr="00401369">
        <w:rPr>
          <w:rFonts w:cs="Arial"/>
          <w:sz w:val="22"/>
        </w:rPr>
        <w:t>poreik</w:t>
      </w:r>
      <w:r>
        <w:rPr>
          <w:rFonts w:cs="Arial"/>
          <w:sz w:val="22"/>
        </w:rPr>
        <w:t>į užsakyti papildomą ekspertinį vertinimą</w:t>
      </w:r>
      <w:r w:rsidRPr="00401369">
        <w:rPr>
          <w:rFonts w:cs="Arial"/>
          <w:sz w:val="22"/>
        </w:rPr>
        <w:t xml:space="preserve">, </w:t>
      </w:r>
      <w:r>
        <w:rPr>
          <w:rFonts w:cs="Arial"/>
          <w:sz w:val="22"/>
        </w:rPr>
        <w:t>bus papildomai</w:t>
      </w:r>
      <w:r w:rsidRPr="00401369">
        <w:rPr>
          <w:rFonts w:cs="Arial"/>
          <w:sz w:val="22"/>
        </w:rPr>
        <w:t xml:space="preserve"> susitarta su Paslaugos </w:t>
      </w:r>
      <w:r>
        <w:rPr>
          <w:rFonts w:cs="Arial"/>
          <w:sz w:val="22"/>
        </w:rPr>
        <w:t>tei</w:t>
      </w:r>
      <w:r w:rsidRPr="00401369">
        <w:rPr>
          <w:rFonts w:cs="Arial"/>
          <w:sz w:val="22"/>
        </w:rPr>
        <w:t xml:space="preserve">kėju dėl </w:t>
      </w:r>
      <w:r w:rsidR="00896EE1">
        <w:rPr>
          <w:rFonts w:cs="Arial"/>
          <w:sz w:val="22"/>
        </w:rPr>
        <w:t xml:space="preserve">Paslaugos </w:t>
      </w:r>
      <w:r w:rsidRPr="00401369">
        <w:rPr>
          <w:rFonts w:cs="Arial"/>
          <w:sz w:val="22"/>
        </w:rPr>
        <w:t xml:space="preserve">termino pratęsimo. </w:t>
      </w:r>
    </w:p>
    <w:p w14:paraId="1E6FBE84" w14:textId="77777777" w:rsidR="00746C14" w:rsidRPr="00746C14" w:rsidRDefault="00746C14" w:rsidP="00746C14">
      <w:pPr>
        <w:tabs>
          <w:tab w:val="left" w:pos="567"/>
        </w:tabs>
        <w:spacing w:after="120"/>
        <w:rPr>
          <w:rFonts w:cs="Arial"/>
          <w:b/>
          <w:bCs/>
          <w:sz w:val="22"/>
        </w:rPr>
      </w:pPr>
    </w:p>
    <w:p w14:paraId="2540C08E" w14:textId="77777777" w:rsidR="00746C14" w:rsidRPr="00F42FFF" w:rsidRDefault="00746C14" w:rsidP="00746C14">
      <w:pPr>
        <w:pStyle w:val="ListParagraph"/>
        <w:numPr>
          <w:ilvl w:val="1"/>
          <w:numId w:val="1"/>
        </w:numPr>
        <w:tabs>
          <w:tab w:val="left" w:pos="567"/>
        </w:tabs>
        <w:spacing w:after="120"/>
        <w:ind w:hanging="1146"/>
        <w:jc w:val="both"/>
        <w:rPr>
          <w:rFonts w:eastAsia="Times New Roman" w:cs="Arial"/>
          <w:b/>
          <w:bCs/>
          <w:sz w:val="22"/>
        </w:rPr>
      </w:pPr>
      <w:r>
        <w:rPr>
          <w:rFonts w:cs="Arial"/>
          <w:b/>
          <w:bCs/>
          <w:sz w:val="22"/>
        </w:rPr>
        <w:t xml:space="preserve">PASLAUGOS </w:t>
      </w:r>
      <w:r w:rsidRPr="00F42FFF">
        <w:rPr>
          <w:rFonts w:cs="Arial"/>
          <w:b/>
          <w:bCs/>
          <w:sz w:val="22"/>
        </w:rPr>
        <w:t>ATLIKIMO TERMINAI</w:t>
      </w:r>
    </w:p>
    <w:p w14:paraId="4027D789" w14:textId="207FE606" w:rsidR="00746C14" w:rsidRDefault="00746C14" w:rsidP="00746C14">
      <w:pPr>
        <w:pStyle w:val="ListParagraph"/>
        <w:numPr>
          <w:ilvl w:val="2"/>
          <w:numId w:val="1"/>
        </w:numPr>
        <w:tabs>
          <w:tab w:val="left" w:pos="567"/>
          <w:tab w:val="left" w:pos="1276"/>
        </w:tabs>
        <w:ind w:left="567" w:firstLine="0"/>
        <w:jc w:val="both"/>
        <w:rPr>
          <w:rFonts w:cs="Arial"/>
          <w:sz w:val="22"/>
        </w:rPr>
      </w:pPr>
      <w:r>
        <w:rPr>
          <w:rFonts w:cs="Arial"/>
          <w:sz w:val="22"/>
        </w:rPr>
        <w:t xml:space="preserve">Paslauga turi būti atlikta per 12 mėn. nuo </w:t>
      </w:r>
      <w:r w:rsidR="00452BCF">
        <w:rPr>
          <w:rFonts w:cs="Arial"/>
          <w:sz w:val="22"/>
        </w:rPr>
        <w:t>S</w:t>
      </w:r>
      <w:r>
        <w:rPr>
          <w:rFonts w:cs="Arial"/>
          <w:sz w:val="22"/>
        </w:rPr>
        <w:t xml:space="preserve">utarties įsigaliojimo. </w:t>
      </w:r>
    </w:p>
    <w:bookmarkEnd w:id="2"/>
    <w:p w14:paraId="2C1ACE26" w14:textId="77777777" w:rsidR="00C85777" w:rsidRPr="0018255D" w:rsidRDefault="00C85777" w:rsidP="0018255D">
      <w:pPr>
        <w:tabs>
          <w:tab w:val="left" w:pos="284"/>
          <w:tab w:val="left" w:pos="567"/>
        </w:tabs>
        <w:suppressAutoHyphens/>
        <w:rPr>
          <w:rFonts w:cs="Arial"/>
          <w:sz w:val="22"/>
        </w:rPr>
      </w:pPr>
    </w:p>
    <w:sectPr w:rsidR="00C85777" w:rsidRPr="0018255D" w:rsidSect="00550D81">
      <w:headerReference w:type="default" r:id="rId13"/>
      <w:head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86077" w14:textId="77777777" w:rsidR="00E77D32" w:rsidRDefault="00E77D32" w:rsidP="00EC4D0B">
      <w:r>
        <w:separator/>
      </w:r>
    </w:p>
  </w:endnote>
  <w:endnote w:type="continuationSeparator" w:id="0">
    <w:p w14:paraId="2F69762D" w14:textId="77777777" w:rsidR="00E77D32" w:rsidRDefault="00E77D32" w:rsidP="00EC4D0B">
      <w:r>
        <w:continuationSeparator/>
      </w:r>
    </w:p>
  </w:endnote>
  <w:endnote w:type="continuationNotice" w:id="1">
    <w:p w14:paraId="7A6B9892" w14:textId="77777777" w:rsidR="00E77D32" w:rsidRDefault="00E77D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2600C" w14:textId="77777777" w:rsidR="00E77D32" w:rsidRDefault="00E77D32" w:rsidP="00EC4D0B">
      <w:r>
        <w:separator/>
      </w:r>
    </w:p>
  </w:footnote>
  <w:footnote w:type="continuationSeparator" w:id="0">
    <w:p w14:paraId="5A73274D" w14:textId="77777777" w:rsidR="00E77D32" w:rsidRDefault="00E77D32" w:rsidP="00EC4D0B">
      <w:r>
        <w:continuationSeparator/>
      </w:r>
    </w:p>
  </w:footnote>
  <w:footnote w:type="continuationNotice" w:id="1">
    <w:p w14:paraId="36302DBB" w14:textId="77777777" w:rsidR="00E77D32" w:rsidRDefault="00E77D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5318"/>
      <w:gridCol w:w="1553"/>
    </w:tblGrid>
    <w:tr w:rsidR="0058356C" w:rsidRPr="0058356C" w14:paraId="7F9D33F4" w14:textId="77777777" w:rsidTr="000E5DC3">
      <w:tc>
        <w:tcPr>
          <w:tcW w:w="2757"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318"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49D498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0E5DC3">
      <w:tc>
        <w:tcPr>
          <w:tcW w:w="2757"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5318"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0E5DC3">
      <w:tc>
        <w:tcPr>
          <w:tcW w:w="2757"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5318"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3736BBEF" w:rsidR="0058356C" w:rsidRPr="0058356C" w:rsidRDefault="000E5DC3"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Calibri"/>
              <w:color w:val="000000"/>
              <w:sz w:val="20"/>
            </w:rPr>
            <w:t>1</w:t>
          </w:r>
          <w:r w:rsidR="0058356C" w:rsidRPr="0058356C">
            <w:rPr>
              <w:rFonts w:ascii="Arial Narrow" w:eastAsiaTheme="minorHAnsi" w:hAnsi="Arial Narrow" w:cs="Calibri"/>
              <w:color w:val="000000"/>
              <w:sz w:val="20"/>
            </w:rPr>
            <w:t xml:space="preserve"> priedas</w:t>
          </w: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1E0110C6" w14:textId="44ADA72C" w:rsidR="0058356C" w:rsidRDefault="0058356C" w:rsidP="0058356C">
          <w:pPr>
            <w:tabs>
              <w:tab w:val="center" w:pos="4819"/>
              <w:tab w:val="right" w:pos="9638"/>
            </w:tabs>
            <w:jc w:val="center"/>
            <w:rPr>
              <w:rFonts w:ascii="Arial Narrow" w:eastAsiaTheme="minorHAnsi" w:hAnsi="Arial Narrow" w:cstheme="minorBidi"/>
              <w:b/>
              <w:caps/>
              <w:szCs w:val="28"/>
            </w:rPr>
          </w:pPr>
          <w:r w:rsidRPr="0058356C">
            <w:rPr>
              <w:rFonts w:ascii="Arial Narrow" w:eastAsiaTheme="minorHAnsi" w:hAnsi="Arial Narrow" w:cstheme="minorBidi"/>
              <w:b/>
              <w:caps/>
              <w:szCs w:val="28"/>
            </w:rPr>
            <w:t>Techninė specifikacij</w:t>
          </w:r>
          <w:r w:rsidR="00991B30">
            <w:rPr>
              <w:rFonts w:ascii="Arial Narrow" w:eastAsiaTheme="minorHAnsi" w:hAnsi="Arial Narrow" w:cstheme="minorBidi"/>
              <w:b/>
              <w:caps/>
              <w:szCs w:val="28"/>
            </w:rPr>
            <w:t>OS FORMA</w:t>
          </w:r>
        </w:p>
        <w:p w14:paraId="491AA10E" w14:textId="01ED534E" w:rsidR="00CA4A6C" w:rsidRPr="0058356C" w:rsidRDefault="00CA4A6C" w:rsidP="0058356C">
          <w:pPr>
            <w:tabs>
              <w:tab w:val="center" w:pos="4819"/>
              <w:tab w:val="right" w:pos="9638"/>
            </w:tabs>
            <w:jc w:val="center"/>
            <w:rPr>
              <w:rFonts w:ascii="Arial Narrow" w:eastAsiaTheme="minorHAnsi" w:hAnsi="Arial Narrow" w:cstheme="minorBidi"/>
              <w:b/>
              <w:bCs/>
              <w:sz w:val="20"/>
              <w:szCs w:val="22"/>
            </w:rPr>
          </w:pPr>
          <w:r>
            <w:rPr>
              <w:rFonts w:ascii="Arial Narrow" w:eastAsiaTheme="minorHAnsi" w:hAnsi="Arial Narrow" w:cstheme="minorBidi"/>
              <w:b/>
              <w:bCs/>
              <w:caps/>
              <w:szCs w:val="28"/>
            </w:rPr>
            <w:t>(projektas)</w:t>
          </w:r>
        </w:p>
      </w:tc>
      <w:tc>
        <w:tcPr>
          <w:tcW w:w="1553" w:type="dxa"/>
        </w:tcPr>
        <w:p w14:paraId="1DA17373" w14:textId="62EF6909" w:rsidR="0058356C" w:rsidRPr="0058356C" w:rsidRDefault="00991B30" w:rsidP="0058356C">
          <w:pPr>
            <w:tabs>
              <w:tab w:val="center" w:pos="4819"/>
              <w:tab w:val="right" w:pos="9638"/>
            </w:tabs>
            <w:jc w:val="left"/>
            <w:rPr>
              <w:rFonts w:ascii="Arial Narrow" w:eastAsiaTheme="minorHAnsi" w:hAnsi="Arial Narrow" w:cstheme="minorBidi"/>
              <w:sz w:val="20"/>
              <w:szCs w:val="22"/>
              <w:lang w:val="en-US"/>
            </w:rPr>
          </w:pPr>
          <w:r w:rsidRPr="00991B30">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44518FEC" w:rsidR="0058356C" w:rsidRPr="0058356C" w:rsidRDefault="000B6DE7"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Calibri"/>
              <w:color w:val="000000"/>
              <w:sz w:val="20"/>
            </w:rPr>
            <w:t>1</w:t>
          </w:r>
          <w:r w:rsidR="0058356C" w:rsidRPr="0058356C">
            <w:rPr>
              <w:rFonts w:ascii="Arial Narrow" w:eastAsiaTheme="minorHAnsi" w:hAnsi="Arial Narrow" w:cs="Calibri"/>
              <w:color w:val="000000"/>
              <w:sz w:val="20"/>
            </w:rPr>
            <w:t xml:space="preserve"> priedas</w:t>
          </w: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F773D"/>
    <w:multiLevelType w:val="multilevel"/>
    <w:tmpl w:val="86249C1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4E0A1C9E"/>
    <w:multiLevelType w:val="multilevel"/>
    <w:tmpl w:val="4E988F96"/>
    <w:lvl w:ilvl="0">
      <w:start w:val="2"/>
      <w:numFmt w:val="decimal"/>
      <w:lvlText w:val="%1."/>
      <w:lvlJc w:val="left"/>
      <w:pPr>
        <w:ind w:left="360" w:hanging="360"/>
      </w:pPr>
      <w:rPr>
        <w:rFonts w:hint="default"/>
        <w:b/>
      </w:rPr>
    </w:lvl>
    <w:lvl w:ilvl="1">
      <w:start w:val="1"/>
      <w:numFmt w:val="decimal"/>
      <w:lvlText w:val="%1.%2."/>
      <w:lvlJc w:val="left"/>
      <w:pPr>
        <w:ind w:left="1146" w:hanging="720"/>
      </w:pPr>
      <w:rPr>
        <w:rFonts w:hint="default"/>
        <w:b/>
        <w:i w:val="0"/>
        <w:iCs/>
      </w:rPr>
    </w:lvl>
    <w:lvl w:ilvl="2">
      <w:start w:val="1"/>
      <w:numFmt w:val="decimal"/>
      <w:lvlText w:val="%1.%2.%3."/>
      <w:lvlJc w:val="left"/>
      <w:pPr>
        <w:ind w:left="1855"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num w:numId="1" w16cid:durableId="1168523091">
    <w:abstractNumId w:val="1"/>
  </w:num>
  <w:num w:numId="2" w16cid:durableId="77838070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56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352"/>
    <w:rsid w:val="000033C7"/>
    <w:rsid w:val="00003474"/>
    <w:rsid w:val="0000392B"/>
    <w:rsid w:val="00004C30"/>
    <w:rsid w:val="00007047"/>
    <w:rsid w:val="00007BE6"/>
    <w:rsid w:val="00010285"/>
    <w:rsid w:val="0001190D"/>
    <w:rsid w:val="00011E8B"/>
    <w:rsid w:val="00012A9B"/>
    <w:rsid w:val="00014C90"/>
    <w:rsid w:val="00015251"/>
    <w:rsid w:val="00023175"/>
    <w:rsid w:val="00023985"/>
    <w:rsid w:val="00025F4E"/>
    <w:rsid w:val="00027751"/>
    <w:rsid w:val="00027CF5"/>
    <w:rsid w:val="0003313F"/>
    <w:rsid w:val="00034AD1"/>
    <w:rsid w:val="000350DF"/>
    <w:rsid w:val="000417A7"/>
    <w:rsid w:val="00042C93"/>
    <w:rsid w:val="0004380B"/>
    <w:rsid w:val="000521CC"/>
    <w:rsid w:val="00053A00"/>
    <w:rsid w:val="000546EE"/>
    <w:rsid w:val="00056992"/>
    <w:rsid w:val="00057000"/>
    <w:rsid w:val="00060B91"/>
    <w:rsid w:val="00061603"/>
    <w:rsid w:val="00066BC4"/>
    <w:rsid w:val="00066D8F"/>
    <w:rsid w:val="00071C20"/>
    <w:rsid w:val="00072A92"/>
    <w:rsid w:val="00074AE3"/>
    <w:rsid w:val="000758D5"/>
    <w:rsid w:val="00076F07"/>
    <w:rsid w:val="0007775F"/>
    <w:rsid w:val="00077818"/>
    <w:rsid w:val="0008011D"/>
    <w:rsid w:val="00080C30"/>
    <w:rsid w:val="00080E94"/>
    <w:rsid w:val="00082FF5"/>
    <w:rsid w:val="00083194"/>
    <w:rsid w:val="00083792"/>
    <w:rsid w:val="0008419E"/>
    <w:rsid w:val="00085B18"/>
    <w:rsid w:val="00085C2F"/>
    <w:rsid w:val="00086E13"/>
    <w:rsid w:val="00087308"/>
    <w:rsid w:val="000948A1"/>
    <w:rsid w:val="0009518B"/>
    <w:rsid w:val="000957F1"/>
    <w:rsid w:val="00096C07"/>
    <w:rsid w:val="00096C6A"/>
    <w:rsid w:val="00096E2E"/>
    <w:rsid w:val="000A19E1"/>
    <w:rsid w:val="000A1B09"/>
    <w:rsid w:val="000A4A2F"/>
    <w:rsid w:val="000A5B4D"/>
    <w:rsid w:val="000A7249"/>
    <w:rsid w:val="000B37A1"/>
    <w:rsid w:val="000B41DA"/>
    <w:rsid w:val="000B5263"/>
    <w:rsid w:val="000B6DE7"/>
    <w:rsid w:val="000B719B"/>
    <w:rsid w:val="000C24B2"/>
    <w:rsid w:val="000C3887"/>
    <w:rsid w:val="000C4488"/>
    <w:rsid w:val="000C4ABC"/>
    <w:rsid w:val="000C6764"/>
    <w:rsid w:val="000D5588"/>
    <w:rsid w:val="000D5D8D"/>
    <w:rsid w:val="000E29E5"/>
    <w:rsid w:val="000E2B02"/>
    <w:rsid w:val="000E2D1C"/>
    <w:rsid w:val="000E5B1C"/>
    <w:rsid w:val="000E5DC3"/>
    <w:rsid w:val="000E76F3"/>
    <w:rsid w:val="000F1DB6"/>
    <w:rsid w:val="000F3CFE"/>
    <w:rsid w:val="000F4784"/>
    <w:rsid w:val="000F4907"/>
    <w:rsid w:val="000F5711"/>
    <w:rsid w:val="000F5A42"/>
    <w:rsid w:val="000F6511"/>
    <w:rsid w:val="000F69F8"/>
    <w:rsid w:val="000F7DD7"/>
    <w:rsid w:val="00100336"/>
    <w:rsid w:val="0010183D"/>
    <w:rsid w:val="00101877"/>
    <w:rsid w:val="00105F9D"/>
    <w:rsid w:val="00107E0B"/>
    <w:rsid w:val="0011057C"/>
    <w:rsid w:val="00110625"/>
    <w:rsid w:val="0011094C"/>
    <w:rsid w:val="00110CCB"/>
    <w:rsid w:val="0011165C"/>
    <w:rsid w:val="0011334A"/>
    <w:rsid w:val="00115867"/>
    <w:rsid w:val="001172B0"/>
    <w:rsid w:val="00120CA4"/>
    <w:rsid w:val="0012201E"/>
    <w:rsid w:val="0012301A"/>
    <w:rsid w:val="00124776"/>
    <w:rsid w:val="001254BC"/>
    <w:rsid w:val="00126AFF"/>
    <w:rsid w:val="00131FF6"/>
    <w:rsid w:val="001320AC"/>
    <w:rsid w:val="00132400"/>
    <w:rsid w:val="00132B07"/>
    <w:rsid w:val="00134360"/>
    <w:rsid w:val="0013442B"/>
    <w:rsid w:val="0013460C"/>
    <w:rsid w:val="0013604D"/>
    <w:rsid w:val="0013656E"/>
    <w:rsid w:val="001376E6"/>
    <w:rsid w:val="00141A61"/>
    <w:rsid w:val="0014684C"/>
    <w:rsid w:val="001477B9"/>
    <w:rsid w:val="00150302"/>
    <w:rsid w:val="001515C7"/>
    <w:rsid w:val="0015165C"/>
    <w:rsid w:val="001519B7"/>
    <w:rsid w:val="00152704"/>
    <w:rsid w:val="00152CA2"/>
    <w:rsid w:val="001540BA"/>
    <w:rsid w:val="00154BA4"/>
    <w:rsid w:val="00154CF3"/>
    <w:rsid w:val="00161131"/>
    <w:rsid w:val="00163573"/>
    <w:rsid w:val="0016409E"/>
    <w:rsid w:val="00164196"/>
    <w:rsid w:val="00164293"/>
    <w:rsid w:val="001660E4"/>
    <w:rsid w:val="0016744B"/>
    <w:rsid w:val="001719ED"/>
    <w:rsid w:val="001725FF"/>
    <w:rsid w:val="00174F26"/>
    <w:rsid w:val="0017576B"/>
    <w:rsid w:val="0018255D"/>
    <w:rsid w:val="00193C31"/>
    <w:rsid w:val="001940D3"/>
    <w:rsid w:val="00194D5E"/>
    <w:rsid w:val="001A0B28"/>
    <w:rsid w:val="001A0BF7"/>
    <w:rsid w:val="001A1212"/>
    <w:rsid w:val="001A1D2C"/>
    <w:rsid w:val="001A3260"/>
    <w:rsid w:val="001A636A"/>
    <w:rsid w:val="001A7BF0"/>
    <w:rsid w:val="001B1659"/>
    <w:rsid w:val="001B18E5"/>
    <w:rsid w:val="001B1F99"/>
    <w:rsid w:val="001B2B60"/>
    <w:rsid w:val="001B4624"/>
    <w:rsid w:val="001B6658"/>
    <w:rsid w:val="001C02B1"/>
    <w:rsid w:val="001C3CD7"/>
    <w:rsid w:val="001C6619"/>
    <w:rsid w:val="001C7AA1"/>
    <w:rsid w:val="001D0D81"/>
    <w:rsid w:val="001D2DE8"/>
    <w:rsid w:val="001D3C89"/>
    <w:rsid w:val="001D4F43"/>
    <w:rsid w:val="001D6108"/>
    <w:rsid w:val="001D7D0D"/>
    <w:rsid w:val="001D7D4A"/>
    <w:rsid w:val="001E05FB"/>
    <w:rsid w:val="001E23C8"/>
    <w:rsid w:val="001E2B8D"/>
    <w:rsid w:val="001E5B04"/>
    <w:rsid w:val="001E68E3"/>
    <w:rsid w:val="001E6937"/>
    <w:rsid w:val="001E74C5"/>
    <w:rsid w:val="001E7DED"/>
    <w:rsid w:val="001F07C3"/>
    <w:rsid w:val="001F353E"/>
    <w:rsid w:val="001F4C88"/>
    <w:rsid w:val="001F5E0B"/>
    <w:rsid w:val="001F7079"/>
    <w:rsid w:val="00200287"/>
    <w:rsid w:val="00200A98"/>
    <w:rsid w:val="0020157D"/>
    <w:rsid w:val="00202C04"/>
    <w:rsid w:val="00204DB7"/>
    <w:rsid w:val="00205822"/>
    <w:rsid w:val="00206B03"/>
    <w:rsid w:val="0020742D"/>
    <w:rsid w:val="00210148"/>
    <w:rsid w:val="002128C6"/>
    <w:rsid w:val="00223810"/>
    <w:rsid w:val="002275D4"/>
    <w:rsid w:val="00232369"/>
    <w:rsid w:val="00233A87"/>
    <w:rsid w:val="002369C6"/>
    <w:rsid w:val="00241540"/>
    <w:rsid w:val="00244FE4"/>
    <w:rsid w:val="0024546E"/>
    <w:rsid w:val="00247C1A"/>
    <w:rsid w:val="0025076B"/>
    <w:rsid w:val="00251E0E"/>
    <w:rsid w:val="002566B7"/>
    <w:rsid w:val="00260FEE"/>
    <w:rsid w:val="00262D62"/>
    <w:rsid w:val="0026400F"/>
    <w:rsid w:val="00264A33"/>
    <w:rsid w:val="00265EC4"/>
    <w:rsid w:val="00266B4A"/>
    <w:rsid w:val="002722F2"/>
    <w:rsid w:val="00272909"/>
    <w:rsid w:val="002739EA"/>
    <w:rsid w:val="00273AB4"/>
    <w:rsid w:val="00275CF2"/>
    <w:rsid w:val="002836FE"/>
    <w:rsid w:val="002841F9"/>
    <w:rsid w:val="002851B8"/>
    <w:rsid w:val="00285524"/>
    <w:rsid w:val="00287601"/>
    <w:rsid w:val="00287DEB"/>
    <w:rsid w:val="00291313"/>
    <w:rsid w:val="002917D3"/>
    <w:rsid w:val="00291AAC"/>
    <w:rsid w:val="00292CB9"/>
    <w:rsid w:val="00293A51"/>
    <w:rsid w:val="00293D35"/>
    <w:rsid w:val="002954C7"/>
    <w:rsid w:val="002A0C50"/>
    <w:rsid w:val="002A0D4B"/>
    <w:rsid w:val="002A19F1"/>
    <w:rsid w:val="002A36BB"/>
    <w:rsid w:val="002A4E10"/>
    <w:rsid w:val="002A5C9C"/>
    <w:rsid w:val="002A60BD"/>
    <w:rsid w:val="002A676B"/>
    <w:rsid w:val="002B05D5"/>
    <w:rsid w:val="002B28EA"/>
    <w:rsid w:val="002B314D"/>
    <w:rsid w:val="002B338A"/>
    <w:rsid w:val="002B40BA"/>
    <w:rsid w:val="002C00C9"/>
    <w:rsid w:val="002C1403"/>
    <w:rsid w:val="002C1490"/>
    <w:rsid w:val="002C1672"/>
    <w:rsid w:val="002C72B9"/>
    <w:rsid w:val="002C7682"/>
    <w:rsid w:val="002D4C57"/>
    <w:rsid w:val="002E0940"/>
    <w:rsid w:val="002E2096"/>
    <w:rsid w:val="002E3F82"/>
    <w:rsid w:val="002E56FA"/>
    <w:rsid w:val="002E7B16"/>
    <w:rsid w:val="002F04F9"/>
    <w:rsid w:val="002F18C3"/>
    <w:rsid w:val="002F1A07"/>
    <w:rsid w:val="002F2E79"/>
    <w:rsid w:val="002F4D7E"/>
    <w:rsid w:val="002F58A5"/>
    <w:rsid w:val="002F5E9F"/>
    <w:rsid w:val="002F65FC"/>
    <w:rsid w:val="00301781"/>
    <w:rsid w:val="0030186D"/>
    <w:rsid w:val="0030467C"/>
    <w:rsid w:val="00306042"/>
    <w:rsid w:val="00307F9D"/>
    <w:rsid w:val="00312F97"/>
    <w:rsid w:val="003150F6"/>
    <w:rsid w:val="00315165"/>
    <w:rsid w:val="003158EE"/>
    <w:rsid w:val="00320F2F"/>
    <w:rsid w:val="00321268"/>
    <w:rsid w:val="0032145C"/>
    <w:rsid w:val="00323375"/>
    <w:rsid w:val="00323667"/>
    <w:rsid w:val="00323813"/>
    <w:rsid w:val="00327BC6"/>
    <w:rsid w:val="00332251"/>
    <w:rsid w:val="003343AE"/>
    <w:rsid w:val="0033443A"/>
    <w:rsid w:val="003351A1"/>
    <w:rsid w:val="003431BD"/>
    <w:rsid w:val="00343AF5"/>
    <w:rsid w:val="00346096"/>
    <w:rsid w:val="00346944"/>
    <w:rsid w:val="00346B2C"/>
    <w:rsid w:val="00350548"/>
    <w:rsid w:val="00351FD7"/>
    <w:rsid w:val="0035225B"/>
    <w:rsid w:val="00352800"/>
    <w:rsid w:val="00354F6D"/>
    <w:rsid w:val="00356877"/>
    <w:rsid w:val="00363AF5"/>
    <w:rsid w:val="00363C92"/>
    <w:rsid w:val="0036460B"/>
    <w:rsid w:val="00365270"/>
    <w:rsid w:val="00367005"/>
    <w:rsid w:val="003670F6"/>
    <w:rsid w:val="0037261E"/>
    <w:rsid w:val="00372E1A"/>
    <w:rsid w:val="0037333A"/>
    <w:rsid w:val="00381B1A"/>
    <w:rsid w:val="00382A6A"/>
    <w:rsid w:val="00384823"/>
    <w:rsid w:val="003874BD"/>
    <w:rsid w:val="00387921"/>
    <w:rsid w:val="00387CE3"/>
    <w:rsid w:val="00390145"/>
    <w:rsid w:val="00391772"/>
    <w:rsid w:val="003922F5"/>
    <w:rsid w:val="00392FF8"/>
    <w:rsid w:val="0039376C"/>
    <w:rsid w:val="003939C0"/>
    <w:rsid w:val="00395A86"/>
    <w:rsid w:val="00396C6D"/>
    <w:rsid w:val="003972F1"/>
    <w:rsid w:val="003977F5"/>
    <w:rsid w:val="003A3326"/>
    <w:rsid w:val="003A5B10"/>
    <w:rsid w:val="003A6BA0"/>
    <w:rsid w:val="003B03DB"/>
    <w:rsid w:val="003B0564"/>
    <w:rsid w:val="003B22D9"/>
    <w:rsid w:val="003B3009"/>
    <w:rsid w:val="003B3804"/>
    <w:rsid w:val="003B464B"/>
    <w:rsid w:val="003B4AB5"/>
    <w:rsid w:val="003B4C7E"/>
    <w:rsid w:val="003C0DC8"/>
    <w:rsid w:val="003C1BD2"/>
    <w:rsid w:val="003C2D1D"/>
    <w:rsid w:val="003C4427"/>
    <w:rsid w:val="003C6EED"/>
    <w:rsid w:val="003D3B71"/>
    <w:rsid w:val="003D4EB3"/>
    <w:rsid w:val="003D52D4"/>
    <w:rsid w:val="003E13EB"/>
    <w:rsid w:val="003E741A"/>
    <w:rsid w:val="003E79DB"/>
    <w:rsid w:val="003F007B"/>
    <w:rsid w:val="003F03DC"/>
    <w:rsid w:val="003F3158"/>
    <w:rsid w:val="003F3FBD"/>
    <w:rsid w:val="003F459F"/>
    <w:rsid w:val="003F5DA8"/>
    <w:rsid w:val="003F61A6"/>
    <w:rsid w:val="003F737F"/>
    <w:rsid w:val="003F7642"/>
    <w:rsid w:val="003F7F4F"/>
    <w:rsid w:val="0040007E"/>
    <w:rsid w:val="00401369"/>
    <w:rsid w:val="00401B38"/>
    <w:rsid w:val="00405B2E"/>
    <w:rsid w:val="00405BC3"/>
    <w:rsid w:val="00405E77"/>
    <w:rsid w:val="0041442A"/>
    <w:rsid w:val="004147FF"/>
    <w:rsid w:val="00421CA0"/>
    <w:rsid w:val="00421D18"/>
    <w:rsid w:val="004220AB"/>
    <w:rsid w:val="004251CB"/>
    <w:rsid w:val="00425BD4"/>
    <w:rsid w:val="00430FF0"/>
    <w:rsid w:val="00432196"/>
    <w:rsid w:val="0043327A"/>
    <w:rsid w:val="00433FA5"/>
    <w:rsid w:val="004366DB"/>
    <w:rsid w:val="00436ABF"/>
    <w:rsid w:val="00442312"/>
    <w:rsid w:val="00444481"/>
    <w:rsid w:val="00445442"/>
    <w:rsid w:val="00445FCC"/>
    <w:rsid w:val="00447707"/>
    <w:rsid w:val="00452AB8"/>
    <w:rsid w:val="00452BCF"/>
    <w:rsid w:val="00453D20"/>
    <w:rsid w:val="004542F7"/>
    <w:rsid w:val="0045717A"/>
    <w:rsid w:val="0045778C"/>
    <w:rsid w:val="00461830"/>
    <w:rsid w:val="0046276D"/>
    <w:rsid w:val="00462A17"/>
    <w:rsid w:val="004634A8"/>
    <w:rsid w:val="00463BC1"/>
    <w:rsid w:val="004667F6"/>
    <w:rsid w:val="0046686C"/>
    <w:rsid w:val="004742EC"/>
    <w:rsid w:val="00480C7E"/>
    <w:rsid w:val="0048201F"/>
    <w:rsid w:val="00482EEE"/>
    <w:rsid w:val="00482FEF"/>
    <w:rsid w:val="00487762"/>
    <w:rsid w:val="004877C3"/>
    <w:rsid w:val="0049266F"/>
    <w:rsid w:val="004926FE"/>
    <w:rsid w:val="00493146"/>
    <w:rsid w:val="004950C1"/>
    <w:rsid w:val="004952A7"/>
    <w:rsid w:val="00495FE6"/>
    <w:rsid w:val="004A0314"/>
    <w:rsid w:val="004A0422"/>
    <w:rsid w:val="004A061C"/>
    <w:rsid w:val="004A262F"/>
    <w:rsid w:val="004A3AC0"/>
    <w:rsid w:val="004A760C"/>
    <w:rsid w:val="004B0173"/>
    <w:rsid w:val="004B2026"/>
    <w:rsid w:val="004B47FC"/>
    <w:rsid w:val="004B5ABB"/>
    <w:rsid w:val="004B6E9C"/>
    <w:rsid w:val="004B7F33"/>
    <w:rsid w:val="004C06A1"/>
    <w:rsid w:val="004C3EAC"/>
    <w:rsid w:val="004D3A0F"/>
    <w:rsid w:val="004D4780"/>
    <w:rsid w:val="004D4AA7"/>
    <w:rsid w:val="004D63AF"/>
    <w:rsid w:val="004D658D"/>
    <w:rsid w:val="004D6B98"/>
    <w:rsid w:val="004D6FF2"/>
    <w:rsid w:val="004D73C0"/>
    <w:rsid w:val="004E13F6"/>
    <w:rsid w:val="004E1E92"/>
    <w:rsid w:val="004E2CB6"/>
    <w:rsid w:val="004E424B"/>
    <w:rsid w:val="004E62D7"/>
    <w:rsid w:val="004E7167"/>
    <w:rsid w:val="004F1DD5"/>
    <w:rsid w:val="004F68A1"/>
    <w:rsid w:val="004F6BF9"/>
    <w:rsid w:val="004F7183"/>
    <w:rsid w:val="00500F46"/>
    <w:rsid w:val="00503C43"/>
    <w:rsid w:val="00504C96"/>
    <w:rsid w:val="005059A5"/>
    <w:rsid w:val="0050650D"/>
    <w:rsid w:val="0051091D"/>
    <w:rsid w:val="00513DBC"/>
    <w:rsid w:val="00514334"/>
    <w:rsid w:val="00515AAC"/>
    <w:rsid w:val="00515DC3"/>
    <w:rsid w:val="00516061"/>
    <w:rsid w:val="00521AE8"/>
    <w:rsid w:val="005222B7"/>
    <w:rsid w:val="00522A41"/>
    <w:rsid w:val="00522BB7"/>
    <w:rsid w:val="00525213"/>
    <w:rsid w:val="0053340B"/>
    <w:rsid w:val="00533F71"/>
    <w:rsid w:val="00534EF1"/>
    <w:rsid w:val="0053600D"/>
    <w:rsid w:val="005363A2"/>
    <w:rsid w:val="00537944"/>
    <w:rsid w:val="00543563"/>
    <w:rsid w:val="005439F6"/>
    <w:rsid w:val="00545333"/>
    <w:rsid w:val="0054552B"/>
    <w:rsid w:val="0055023E"/>
    <w:rsid w:val="00550D81"/>
    <w:rsid w:val="00552648"/>
    <w:rsid w:val="00552842"/>
    <w:rsid w:val="00556E68"/>
    <w:rsid w:val="0055730F"/>
    <w:rsid w:val="005649D3"/>
    <w:rsid w:val="00565974"/>
    <w:rsid w:val="005659D1"/>
    <w:rsid w:val="0056744B"/>
    <w:rsid w:val="00570CC3"/>
    <w:rsid w:val="005728CB"/>
    <w:rsid w:val="00573AFD"/>
    <w:rsid w:val="0057565E"/>
    <w:rsid w:val="00576016"/>
    <w:rsid w:val="00580782"/>
    <w:rsid w:val="00581526"/>
    <w:rsid w:val="00581812"/>
    <w:rsid w:val="0058356C"/>
    <w:rsid w:val="005848AC"/>
    <w:rsid w:val="005849D3"/>
    <w:rsid w:val="00584B80"/>
    <w:rsid w:val="00585E8C"/>
    <w:rsid w:val="00586D62"/>
    <w:rsid w:val="00586E02"/>
    <w:rsid w:val="005900FD"/>
    <w:rsid w:val="005906FE"/>
    <w:rsid w:val="00590991"/>
    <w:rsid w:val="00592435"/>
    <w:rsid w:val="005936A1"/>
    <w:rsid w:val="005951B3"/>
    <w:rsid w:val="005A0F32"/>
    <w:rsid w:val="005A0FA4"/>
    <w:rsid w:val="005A23E4"/>
    <w:rsid w:val="005A2578"/>
    <w:rsid w:val="005A6F9D"/>
    <w:rsid w:val="005A7009"/>
    <w:rsid w:val="005A7973"/>
    <w:rsid w:val="005A7ABC"/>
    <w:rsid w:val="005B62C9"/>
    <w:rsid w:val="005B6A9D"/>
    <w:rsid w:val="005C322C"/>
    <w:rsid w:val="005C482B"/>
    <w:rsid w:val="005C652D"/>
    <w:rsid w:val="005C6C58"/>
    <w:rsid w:val="005D02C1"/>
    <w:rsid w:val="005D0F6A"/>
    <w:rsid w:val="005D29C8"/>
    <w:rsid w:val="005D49F6"/>
    <w:rsid w:val="005D4E25"/>
    <w:rsid w:val="005D533A"/>
    <w:rsid w:val="005D631A"/>
    <w:rsid w:val="005D6F1F"/>
    <w:rsid w:val="005E097F"/>
    <w:rsid w:val="005E2118"/>
    <w:rsid w:val="005E227F"/>
    <w:rsid w:val="005E43E4"/>
    <w:rsid w:val="005E4DE2"/>
    <w:rsid w:val="005E59A1"/>
    <w:rsid w:val="005E7AC8"/>
    <w:rsid w:val="005F194E"/>
    <w:rsid w:val="005F1DFA"/>
    <w:rsid w:val="005F31FB"/>
    <w:rsid w:val="005F5463"/>
    <w:rsid w:val="005F5795"/>
    <w:rsid w:val="005F629B"/>
    <w:rsid w:val="005F6FF3"/>
    <w:rsid w:val="00602AA4"/>
    <w:rsid w:val="00602EA6"/>
    <w:rsid w:val="006040C3"/>
    <w:rsid w:val="00604138"/>
    <w:rsid w:val="00605D44"/>
    <w:rsid w:val="00607E97"/>
    <w:rsid w:val="006105D5"/>
    <w:rsid w:val="00612CBD"/>
    <w:rsid w:val="00614253"/>
    <w:rsid w:val="00615887"/>
    <w:rsid w:val="00616BD7"/>
    <w:rsid w:val="00616E0B"/>
    <w:rsid w:val="0061791A"/>
    <w:rsid w:val="00617C94"/>
    <w:rsid w:val="0062208E"/>
    <w:rsid w:val="00626136"/>
    <w:rsid w:val="006264C3"/>
    <w:rsid w:val="006278CD"/>
    <w:rsid w:val="006345AF"/>
    <w:rsid w:val="00635657"/>
    <w:rsid w:val="00635CEB"/>
    <w:rsid w:val="006360CC"/>
    <w:rsid w:val="00640615"/>
    <w:rsid w:val="00641434"/>
    <w:rsid w:val="00641F35"/>
    <w:rsid w:val="00642437"/>
    <w:rsid w:val="00643854"/>
    <w:rsid w:val="006439DF"/>
    <w:rsid w:val="00644536"/>
    <w:rsid w:val="00646D74"/>
    <w:rsid w:val="00650DA0"/>
    <w:rsid w:val="00651815"/>
    <w:rsid w:val="00651873"/>
    <w:rsid w:val="006570F1"/>
    <w:rsid w:val="00657C0B"/>
    <w:rsid w:val="006609F8"/>
    <w:rsid w:val="00661C97"/>
    <w:rsid w:val="00663052"/>
    <w:rsid w:val="00674C63"/>
    <w:rsid w:val="00680EA0"/>
    <w:rsid w:val="00683FAC"/>
    <w:rsid w:val="00684FD9"/>
    <w:rsid w:val="00690285"/>
    <w:rsid w:val="006902A7"/>
    <w:rsid w:val="0069136D"/>
    <w:rsid w:val="0069268A"/>
    <w:rsid w:val="00693377"/>
    <w:rsid w:val="00693D2E"/>
    <w:rsid w:val="00694025"/>
    <w:rsid w:val="00696A4E"/>
    <w:rsid w:val="006A0584"/>
    <w:rsid w:val="006A3084"/>
    <w:rsid w:val="006A40C9"/>
    <w:rsid w:val="006A79C3"/>
    <w:rsid w:val="006B25FE"/>
    <w:rsid w:val="006B32BF"/>
    <w:rsid w:val="006B4AC5"/>
    <w:rsid w:val="006B5668"/>
    <w:rsid w:val="006B7761"/>
    <w:rsid w:val="006C0E86"/>
    <w:rsid w:val="006C35E5"/>
    <w:rsid w:val="006C56B1"/>
    <w:rsid w:val="006C6970"/>
    <w:rsid w:val="006C71B3"/>
    <w:rsid w:val="006D16D9"/>
    <w:rsid w:val="006D19D2"/>
    <w:rsid w:val="006D2FF2"/>
    <w:rsid w:val="006D72D6"/>
    <w:rsid w:val="006E0217"/>
    <w:rsid w:val="006E0F5F"/>
    <w:rsid w:val="006E4296"/>
    <w:rsid w:val="006E5019"/>
    <w:rsid w:val="006E593D"/>
    <w:rsid w:val="006F02AE"/>
    <w:rsid w:val="006F07E0"/>
    <w:rsid w:val="006F37C0"/>
    <w:rsid w:val="006F3B16"/>
    <w:rsid w:val="006F4498"/>
    <w:rsid w:val="006F453B"/>
    <w:rsid w:val="006F6F8F"/>
    <w:rsid w:val="006F7BEF"/>
    <w:rsid w:val="007104D0"/>
    <w:rsid w:val="00714A85"/>
    <w:rsid w:val="00716421"/>
    <w:rsid w:val="007212F7"/>
    <w:rsid w:val="0072566E"/>
    <w:rsid w:val="00727361"/>
    <w:rsid w:val="00727550"/>
    <w:rsid w:val="00730E68"/>
    <w:rsid w:val="00731483"/>
    <w:rsid w:val="00731F73"/>
    <w:rsid w:val="00734499"/>
    <w:rsid w:val="00740F81"/>
    <w:rsid w:val="00741E9D"/>
    <w:rsid w:val="007436E1"/>
    <w:rsid w:val="0074672E"/>
    <w:rsid w:val="00746C14"/>
    <w:rsid w:val="0074732D"/>
    <w:rsid w:val="00751F28"/>
    <w:rsid w:val="00752519"/>
    <w:rsid w:val="0075268F"/>
    <w:rsid w:val="00753872"/>
    <w:rsid w:val="00754768"/>
    <w:rsid w:val="00756EB2"/>
    <w:rsid w:val="0076140B"/>
    <w:rsid w:val="00765DA1"/>
    <w:rsid w:val="00766F6B"/>
    <w:rsid w:val="0076761D"/>
    <w:rsid w:val="00770625"/>
    <w:rsid w:val="00772DE9"/>
    <w:rsid w:val="007823A6"/>
    <w:rsid w:val="00782D60"/>
    <w:rsid w:val="00783916"/>
    <w:rsid w:val="00786A5A"/>
    <w:rsid w:val="007908AD"/>
    <w:rsid w:val="00790995"/>
    <w:rsid w:val="00790DCB"/>
    <w:rsid w:val="00792AC7"/>
    <w:rsid w:val="0079418E"/>
    <w:rsid w:val="00797691"/>
    <w:rsid w:val="007A0188"/>
    <w:rsid w:val="007A217F"/>
    <w:rsid w:val="007A40EC"/>
    <w:rsid w:val="007A42CF"/>
    <w:rsid w:val="007A5584"/>
    <w:rsid w:val="007A5DCD"/>
    <w:rsid w:val="007A6539"/>
    <w:rsid w:val="007A7A4B"/>
    <w:rsid w:val="007B0B5E"/>
    <w:rsid w:val="007B1305"/>
    <w:rsid w:val="007B516E"/>
    <w:rsid w:val="007B5EB3"/>
    <w:rsid w:val="007B66F6"/>
    <w:rsid w:val="007B754A"/>
    <w:rsid w:val="007B75AC"/>
    <w:rsid w:val="007C0027"/>
    <w:rsid w:val="007C0995"/>
    <w:rsid w:val="007C0ECD"/>
    <w:rsid w:val="007C1AAF"/>
    <w:rsid w:val="007C24AA"/>
    <w:rsid w:val="007C27D4"/>
    <w:rsid w:val="007C36CB"/>
    <w:rsid w:val="007C5343"/>
    <w:rsid w:val="007C5B19"/>
    <w:rsid w:val="007C635E"/>
    <w:rsid w:val="007D0B89"/>
    <w:rsid w:val="007D1098"/>
    <w:rsid w:val="007D21B2"/>
    <w:rsid w:val="007D41C7"/>
    <w:rsid w:val="007E143E"/>
    <w:rsid w:val="007E2C18"/>
    <w:rsid w:val="007E2D33"/>
    <w:rsid w:val="007E477C"/>
    <w:rsid w:val="007E55A5"/>
    <w:rsid w:val="007F26C1"/>
    <w:rsid w:val="007F3FA7"/>
    <w:rsid w:val="007F434F"/>
    <w:rsid w:val="007F59DF"/>
    <w:rsid w:val="007F6185"/>
    <w:rsid w:val="007F6255"/>
    <w:rsid w:val="007F7BFD"/>
    <w:rsid w:val="008002F6"/>
    <w:rsid w:val="0080166A"/>
    <w:rsid w:val="008035E8"/>
    <w:rsid w:val="00804F22"/>
    <w:rsid w:val="00806038"/>
    <w:rsid w:val="008067DD"/>
    <w:rsid w:val="00806994"/>
    <w:rsid w:val="00807326"/>
    <w:rsid w:val="0081168E"/>
    <w:rsid w:val="00811B93"/>
    <w:rsid w:val="00812808"/>
    <w:rsid w:val="008128E9"/>
    <w:rsid w:val="008131AC"/>
    <w:rsid w:val="00813343"/>
    <w:rsid w:val="008140DE"/>
    <w:rsid w:val="00814AD6"/>
    <w:rsid w:val="00817804"/>
    <w:rsid w:val="00825735"/>
    <w:rsid w:val="008273FF"/>
    <w:rsid w:val="00831FAF"/>
    <w:rsid w:val="00833B1C"/>
    <w:rsid w:val="00835728"/>
    <w:rsid w:val="00835775"/>
    <w:rsid w:val="00835B81"/>
    <w:rsid w:val="00835BA1"/>
    <w:rsid w:val="00835EE5"/>
    <w:rsid w:val="00843672"/>
    <w:rsid w:val="0084382C"/>
    <w:rsid w:val="00844CBF"/>
    <w:rsid w:val="00844FC2"/>
    <w:rsid w:val="00845BD8"/>
    <w:rsid w:val="00846DFA"/>
    <w:rsid w:val="008504B4"/>
    <w:rsid w:val="00851BEE"/>
    <w:rsid w:val="00851F62"/>
    <w:rsid w:val="00852A95"/>
    <w:rsid w:val="0085480E"/>
    <w:rsid w:val="008548C1"/>
    <w:rsid w:val="00856801"/>
    <w:rsid w:val="00860E1E"/>
    <w:rsid w:val="0086366F"/>
    <w:rsid w:val="00863DCB"/>
    <w:rsid w:val="00865151"/>
    <w:rsid w:val="00867969"/>
    <w:rsid w:val="00871468"/>
    <w:rsid w:val="0087202B"/>
    <w:rsid w:val="00873B49"/>
    <w:rsid w:val="00876CE1"/>
    <w:rsid w:val="0087714F"/>
    <w:rsid w:val="008803BD"/>
    <w:rsid w:val="00880C3E"/>
    <w:rsid w:val="00885968"/>
    <w:rsid w:val="00885FC6"/>
    <w:rsid w:val="00890FEA"/>
    <w:rsid w:val="0089194C"/>
    <w:rsid w:val="0089209D"/>
    <w:rsid w:val="00893209"/>
    <w:rsid w:val="00893857"/>
    <w:rsid w:val="008939E9"/>
    <w:rsid w:val="00893D82"/>
    <w:rsid w:val="00893E27"/>
    <w:rsid w:val="00896EE1"/>
    <w:rsid w:val="00897431"/>
    <w:rsid w:val="00897889"/>
    <w:rsid w:val="008A1EC5"/>
    <w:rsid w:val="008A30EA"/>
    <w:rsid w:val="008A3157"/>
    <w:rsid w:val="008A64FD"/>
    <w:rsid w:val="008B1D53"/>
    <w:rsid w:val="008B2B1F"/>
    <w:rsid w:val="008B3014"/>
    <w:rsid w:val="008B3388"/>
    <w:rsid w:val="008B7130"/>
    <w:rsid w:val="008C02F4"/>
    <w:rsid w:val="008C3DF6"/>
    <w:rsid w:val="008C65DD"/>
    <w:rsid w:val="008D0114"/>
    <w:rsid w:val="008D14B6"/>
    <w:rsid w:val="008D2C74"/>
    <w:rsid w:val="008D71AC"/>
    <w:rsid w:val="008E29FA"/>
    <w:rsid w:val="008E2E2E"/>
    <w:rsid w:val="008E397B"/>
    <w:rsid w:val="008E4684"/>
    <w:rsid w:val="008E4BDC"/>
    <w:rsid w:val="008E5226"/>
    <w:rsid w:val="008F16F1"/>
    <w:rsid w:val="008F5908"/>
    <w:rsid w:val="008F6C32"/>
    <w:rsid w:val="0090238D"/>
    <w:rsid w:val="009023AF"/>
    <w:rsid w:val="00903876"/>
    <w:rsid w:val="00903D2F"/>
    <w:rsid w:val="00904A80"/>
    <w:rsid w:val="0090587F"/>
    <w:rsid w:val="009079F4"/>
    <w:rsid w:val="00913D44"/>
    <w:rsid w:val="00914995"/>
    <w:rsid w:val="00920D70"/>
    <w:rsid w:val="00922736"/>
    <w:rsid w:val="00924CE9"/>
    <w:rsid w:val="0093061F"/>
    <w:rsid w:val="00930636"/>
    <w:rsid w:val="00931A2A"/>
    <w:rsid w:val="00933A81"/>
    <w:rsid w:val="0094053B"/>
    <w:rsid w:val="00943345"/>
    <w:rsid w:val="00945885"/>
    <w:rsid w:val="00946A9F"/>
    <w:rsid w:val="00953B0D"/>
    <w:rsid w:val="00953EEE"/>
    <w:rsid w:val="00957125"/>
    <w:rsid w:val="009575EA"/>
    <w:rsid w:val="00957AB9"/>
    <w:rsid w:val="00961F86"/>
    <w:rsid w:val="00963862"/>
    <w:rsid w:val="00963E47"/>
    <w:rsid w:val="009674EA"/>
    <w:rsid w:val="00971393"/>
    <w:rsid w:val="009743FF"/>
    <w:rsid w:val="009748BF"/>
    <w:rsid w:val="009778B6"/>
    <w:rsid w:val="009822C4"/>
    <w:rsid w:val="009824C0"/>
    <w:rsid w:val="00982713"/>
    <w:rsid w:val="00983AB1"/>
    <w:rsid w:val="00983B55"/>
    <w:rsid w:val="00983DAA"/>
    <w:rsid w:val="00984392"/>
    <w:rsid w:val="009844E0"/>
    <w:rsid w:val="0098755D"/>
    <w:rsid w:val="00991B30"/>
    <w:rsid w:val="00992268"/>
    <w:rsid w:val="0099292F"/>
    <w:rsid w:val="00992DE4"/>
    <w:rsid w:val="009A3122"/>
    <w:rsid w:val="009A3AC9"/>
    <w:rsid w:val="009A3EBC"/>
    <w:rsid w:val="009A4489"/>
    <w:rsid w:val="009A53B3"/>
    <w:rsid w:val="009B0B93"/>
    <w:rsid w:val="009B1AC0"/>
    <w:rsid w:val="009B3CDF"/>
    <w:rsid w:val="009B5A30"/>
    <w:rsid w:val="009B5C4E"/>
    <w:rsid w:val="009B649C"/>
    <w:rsid w:val="009B7223"/>
    <w:rsid w:val="009B78E7"/>
    <w:rsid w:val="009C0175"/>
    <w:rsid w:val="009C1459"/>
    <w:rsid w:val="009C27B5"/>
    <w:rsid w:val="009C341A"/>
    <w:rsid w:val="009C4EC8"/>
    <w:rsid w:val="009C6AAC"/>
    <w:rsid w:val="009C7754"/>
    <w:rsid w:val="009D0128"/>
    <w:rsid w:val="009D0711"/>
    <w:rsid w:val="009D0CA1"/>
    <w:rsid w:val="009D0F8F"/>
    <w:rsid w:val="009D289A"/>
    <w:rsid w:val="009D6695"/>
    <w:rsid w:val="009E14DD"/>
    <w:rsid w:val="009E1773"/>
    <w:rsid w:val="009E199C"/>
    <w:rsid w:val="009E2513"/>
    <w:rsid w:val="009E2A62"/>
    <w:rsid w:val="009E4836"/>
    <w:rsid w:val="009E5820"/>
    <w:rsid w:val="009E6064"/>
    <w:rsid w:val="009E689E"/>
    <w:rsid w:val="009E73DA"/>
    <w:rsid w:val="009F1A51"/>
    <w:rsid w:val="009F2DEE"/>
    <w:rsid w:val="009F49C3"/>
    <w:rsid w:val="009F58E4"/>
    <w:rsid w:val="00A03585"/>
    <w:rsid w:val="00A0361A"/>
    <w:rsid w:val="00A047A4"/>
    <w:rsid w:val="00A04BA2"/>
    <w:rsid w:val="00A054B9"/>
    <w:rsid w:val="00A06E88"/>
    <w:rsid w:val="00A07CD8"/>
    <w:rsid w:val="00A13547"/>
    <w:rsid w:val="00A1498D"/>
    <w:rsid w:val="00A149A5"/>
    <w:rsid w:val="00A14BBA"/>
    <w:rsid w:val="00A21236"/>
    <w:rsid w:val="00A249F7"/>
    <w:rsid w:val="00A26322"/>
    <w:rsid w:val="00A26F6D"/>
    <w:rsid w:val="00A317DE"/>
    <w:rsid w:val="00A356E1"/>
    <w:rsid w:val="00A36225"/>
    <w:rsid w:val="00A40BEA"/>
    <w:rsid w:val="00A41E5D"/>
    <w:rsid w:val="00A430E9"/>
    <w:rsid w:val="00A431F5"/>
    <w:rsid w:val="00A441CD"/>
    <w:rsid w:val="00A455CA"/>
    <w:rsid w:val="00A45E9A"/>
    <w:rsid w:val="00A46554"/>
    <w:rsid w:val="00A47412"/>
    <w:rsid w:val="00A47984"/>
    <w:rsid w:val="00A6087C"/>
    <w:rsid w:val="00A61256"/>
    <w:rsid w:val="00A631FD"/>
    <w:rsid w:val="00A64B02"/>
    <w:rsid w:val="00A65AEE"/>
    <w:rsid w:val="00A6701F"/>
    <w:rsid w:val="00A67084"/>
    <w:rsid w:val="00A72059"/>
    <w:rsid w:val="00A725FC"/>
    <w:rsid w:val="00A73BA3"/>
    <w:rsid w:val="00A7412C"/>
    <w:rsid w:val="00A7507A"/>
    <w:rsid w:val="00A75674"/>
    <w:rsid w:val="00A76208"/>
    <w:rsid w:val="00A80799"/>
    <w:rsid w:val="00A84B07"/>
    <w:rsid w:val="00A85492"/>
    <w:rsid w:val="00A856B5"/>
    <w:rsid w:val="00A87DCE"/>
    <w:rsid w:val="00A91312"/>
    <w:rsid w:val="00A91E56"/>
    <w:rsid w:val="00A93D3D"/>
    <w:rsid w:val="00A95E6B"/>
    <w:rsid w:val="00A97089"/>
    <w:rsid w:val="00A97EA5"/>
    <w:rsid w:val="00AA13A8"/>
    <w:rsid w:val="00AA2CD9"/>
    <w:rsid w:val="00AA4911"/>
    <w:rsid w:val="00AA5011"/>
    <w:rsid w:val="00AA7DF4"/>
    <w:rsid w:val="00AB124E"/>
    <w:rsid w:val="00AB209D"/>
    <w:rsid w:val="00AB220E"/>
    <w:rsid w:val="00AB3028"/>
    <w:rsid w:val="00AB6288"/>
    <w:rsid w:val="00AC1EEC"/>
    <w:rsid w:val="00AC1F6E"/>
    <w:rsid w:val="00AC4DE9"/>
    <w:rsid w:val="00AC654C"/>
    <w:rsid w:val="00AC6B8E"/>
    <w:rsid w:val="00AC7474"/>
    <w:rsid w:val="00AC7983"/>
    <w:rsid w:val="00AD018D"/>
    <w:rsid w:val="00AD3110"/>
    <w:rsid w:val="00AD3466"/>
    <w:rsid w:val="00AD4916"/>
    <w:rsid w:val="00AD63B6"/>
    <w:rsid w:val="00AD6D6B"/>
    <w:rsid w:val="00AD7AF0"/>
    <w:rsid w:val="00AE0D1D"/>
    <w:rsid w:val="00AE1AA8"/>
    <w:rsid w:val="00AE1C7A"/>
    <w:rsid w:val="00AE30A9"/>
    <w:rsid w:val="00AE65D7"/>
    <w:rsid w:val="00AE6EA9"/>
    <w:rsid w:val="00AE7106"/>
    <w:rsid w:val="00AF0520"/>
    <w:rsid w:val="00AF1238"/>
    <w:rsid w:val="00AF1AF2"/>
    <w:rsid w:val="00AF1C6E"/>
    <w:rsid w:val="00AF1FBD"/>
    <w:rsid w:val="00AF2576"/>
    <w:rsid w:val="00AF3F1B"/>
    <w:rsid w:val="00AF4A50"/>
    <w:rsid w:val="00AF5F91"/>
    <w:rsid w:val="00AF64A6"/>
    <w:rsid w:val="00AF6F21"/>
    <w:rsid w:val="00AF6FC9"/>
    <w:rsid w:val="00B027C1"/>
    <w:rsid w:val="00B0290D"/>
    <w:rsid w:val="00B029D0"/>
    <w:rsid w:val="00B03BB2"/>
    <w:rsid w:val="00B04902"/>
    <w:rsid w:val="00B04D46"/>
    <w:rsid w:val="00B07A7C"/>
    <w:rsid w:val="00B07D62"/>
    <w:rsid w:val="00B10687"/>
    <w:rsid w:val="00B10895"/>
    <w:rsid w:val="00B1198B"/>
    <w:rsid w:val="00B1264E"/>
    <w:rsid w:val="00B12BE2"/>
    <w:rsid w:val="00B13260"/>
    <w:rsid w:val="00B15FED"/>
    <w:rsid w:val="00B17C39"/>
    <w:rsid w:val="00B22376"/>
    <w:rsid w:val="00B224B0"/>
    <w:rsid w:val="00B22ADF"/>
    <w:rsid w:val="00B23EF0"/>
    <w:rsid w:val="00B24E58"/>
    <w:rsid w:val="00B2549C"/>
    <w:rsid w:val="00B25E77"/>
    <w:rsid w:val="00B270C3"/>
    <w:rsid w:val="00B278EF"/>
    <w:rsid w:val="00B30FCF"/>
    <w:rsid w:val="00B31281"/>
    <w:rsid w:val="00B31D3F"/>
    <w:rsid w:val="00B326CA"/>
    <w:rsid w:val="00B337A0"/>
    <w:rsid w:val="00B357E7"/>
    <w:rsid w:val="00B36748"/>
    <w:rsid w:val="00B377B5"/>
    <w:rsid w:val="00B42C55"/>
    <w:rsid w:val="00B4322F"/>
    <w:rsid w:val="00B44B3A"/>
    <w:rsid w:val="00B460B6"/>
    <w:rsid w:val="00B4666C"/>
    <w:rsid w:val="00B47E45"/>
    <w:rsid w:val="00B505EB"/>
    <w:rsid w:val="00B50922"/>
    <w:rsid w:val="00B50A90"/>
    <w:rsid w:val="00B51258"/>
    <w:rsid w:val="00B52A38"/>
    <w:rsid w:val="00B540B5"/>
    <w:rsid w:val="00B56571"/>
    <w:rsid w:val="00B61B62"/>
    <w:rsid w:val="00B62ED9"/>
    <w:rsid w:val="00B637A4"/>
    <w:rsid w:val="00B64144"/>
    <w:rsid w:val="00B64A39"/>
    <w:rsid w:val="00B650B0"/>
    <w:rsid w:val="00B65407"/>
    <w:rsid w:val="00B703B9"/>
    <w:rsid w:val="00B728EB"/>
    <w:rsid w:val="00B739BC"/>
    <w:rsid w:val="00B80450"/>
    <w:rsid w:val="00B84EEF"/>
    <w:rsid w:val="00B8713B"/>
    <w:rsid w:val="00B90655"/>
    <w:rsid w:val="00B93799"/>
    <w:rsid w:val="00B9623D"/>
    <w:rsid w:val="00BA10A7"/>
    <w:rsid w:val="00BA43D4"/>
    <w:rsid w:val="00BA5AEE"/>
    <w:rsid w:val="00BA6CB9"/>
    <w:rsid w:val="00BA70AE"/>
    <w:rsid w:val="00BA731F"/>
    <w:rsid w:val="00BB088C"/>
    <w:rsid w:val="00BB1A18"/>
    <w:rsid w:val="00BB4867"/>
    <w:rsid w:val="00BB5426"/>
    <w:rsid w:val="00BB7611"/>
    <w:rsid w:val="00BC208D"/>
    <w:rsid w:val="00BC32F7"/>
    <w:rsid w:val="00BC421A"/>
    <w:rsid w:val="00BD15AC"/>
    <w:rsid w:val="00BD1E94"/>
    <w:rsid w:val="00BD4E48"/>
    <w:rsid w:val="00BD5A7A"/>
    <w:rsid w:val="00BD5AD4"/>
    <w:rsid w:val="00BD6417"/>
    <w:rsid w:val="00BE01C7"/>
    <w:rsid w:val="00BE0A6C"/>
    <w:rsid w:val="00BE11FA"/>
    <w:rsid w:val="00BE18E3"/>
    <w:rsid w:val="00BF302C"/>
    <w:rsid w:val="00BF5673"/>
    <w:rsid w:val="00BF5CF8"/>
    <w:rsid w:val="00BF6A5D"/>
    <w:rsid w:val="00BF75CE"/>
    <w:rsid w:val="00BF7793"/>
    <w:rsid w:val="00C00D4B"/>
    <w:rsid w:val="00C00DDB"/>
    <w:rsid w:val="00C01354"/>
    <w:rsid w:val="00C021D5"/>
    <w:rsid w:val="00C02327"/>
    <w:rsid w:val="00C04116"/>
    <w:rsid w:val="00C062F0"/>
    <w:rsid w:val="00C10670"/>
    <w:rsid w:val="00C139F4"/>
    <w:rsid w:val="00C14545"/>
    <w:rsid w:val="00C22A3B"/>
    <w:rsid w:val="00C234E3"/>
    <w:rsid w:val="00C25083"/>
    <w:rsid w:val="00C26167"/>
    <w:rsid w:val="00C2718C"/>
    <w:rsid w:val="00C2798F"/>
    <w:rsid w:val="00C30921"/>
    <w:rsid w:val="00C31B8E"/>
    <w:rsid w:val="00C33942"/>
    <w:rsid w:val="00C34B81"/>
    <w:rsid w:val="00C34FE5"/>
    <w:rsid w:val="00C370E4"/>
    <w:rsid w:val="00C40923"/>
    <w:rsid w:val="00C4197E"/>
    <w:rsid w:val="00C4244B"/>
    <w:rsid w:val="00C437A9"/>
    <w:rsid w:val="00C462C4"/>
    <w:rsid w:val="00C472BB"/>
    <w:rsid w:val="00C476F2"/>
    <w:rsid w:val="00C50CE5"/>
    <w:rsid w:val="00C520CA"/>
    <w:rsid w:val="00C52AFB"/>
    <w:rsid w:val="00C534A3"/>
    <w:rsid w:val="00C54530"/>
    <w:rsid w:val="00C5563D"/>
    <w:rsid w:val="00C55CF7"/>
    <w:rsid w:val="00C576F7"/>
    <w:rsid w:val="00C62997"/>
    <w:rsid w:val="00C63BF8"/>
    <w:rsid w:val="00C64C5A"/>
    <w:rsid w:val="00C65E47"/>
    <w:rsid w:val="00C66064"/>
    <w:rsid w:val="00C6611C"/>
    <w:rsid w:val="00C6761B"/>
    <w:rsid w:val="00C703E8"/>
    <w:rsid w:val="00C70481"/>
    <w:rsid w:val="00C708B9"/>
    <w:rsid w:val="00C73A5C"/>
    <w:rsid w:val="00C74432"/>
    <w:rsid w:val="00C7463E"/>
    <w:rsid w:val="00C76594"/>
    <w:rsid w:val="00C7674B"/>
    <w:rsid w:val="00C76E63"/>
    <w:rsid w:val="00C80EAC"/>
    <w:rsid w:val="00C8227F"/>
    <w:rsid w:val="00C85777"/>
    <w:rsid w:val="00C85A0F"/>
    <w:rsid w:val="00C85A52"/>
    <w:rsid w:val="00C8765E"/>
    <w:rsid w:val="00C90CC2"/>
    <w:rsid w:val="00C910FE"/>
    <w:rsid w:val="00C91FC6"/>
    <w:rsid w:val="00C92CA4"/>
    <w:rsid w:val="00C94540"/>
    <w:rsid w:val="00C96B2D"/>
    <w:rsid w:val="00C975D2"/>
    <w:rsid w:val="00C97992"/>
    <w:rsid w:val="00CA4A6C"/>
    <w:rsid w:val="00CA7873"/>
    <w:rsid w:val="00CB1AA3"/>
    <w:rsid w:val="00CB311C"/>
    <w:rsid w:val="00CB3A26"/>
    <w:rsid w:val="00CB6C12"/>
    <w:rsid w:val="00CC1B6A"/>
    <w:rsid w:val="00CC36A1"/>
    <w:rsid w:val="00CC5C69"/>
    <w:rsid w:val="00CC7E1F"/>
    <w:rsid w:val="00CD2907"/>
    <w:rsid w:val="00CD48DE"/>
    <w:rsid w:val="00CD691C"/>
    <w:rsid w:val="00CD7567"/>
    <w:rsid w:val="00CE5A08"/>
    <w:rsid w:val="00CE7419"/>
    <w:rsid w:val="00CE773B"/>
    <w:rsid w:val="00CE7EA5"/>
    <w:rsid w:val="00CF0C57"/>
    <w:rsid w:val="00CF76AE"/>
    <w:rsid w:val="00D04747"/>
    <w:rsid w:val="00D05BF5"/>
    <w:rsid w:val="00D11C61"/>
    <w:rsid w:val="00D12BF2"/>
    <w:rsid w:val="00D20263"/>
    <w:rsid w:val="00D208A9"/>
    <w:rsid w:val="00D2274A"/>
    <w:rsid w:val="00D2707A"/>
    <w:rsid w:val="00D32FE0"/>
    <w:rsid w:val="00D34FA8"/>
    <w:rsid w:val="00D354EC"/>
    <w:rsid w:val="00D35C08"/>
    <w:rsid w:val="00D37C55"/>
    <w:rsid w:val="00D4080F"/>
    <w:rsid w:val="00D4131B"/>
    <w:rsid w:val="00D428D4"/>
    <w:rsid w:val="00D43608"/>
    <w:rsid w:val="00D43BCB"/>
    <w:rsid w:val="00D4491D"/>
    <w:rsid w:val="00D50C19"/>
    <w:rsid w:val="00D50DA7"/>
    <w:rsid w:val="00D516D9"/>
    <w:rsid w:val="00D5542A"/>
    <w:rsid w:val="00D5555B"/>
    <w:rsid w:val="00D61F82"/>
    <w:rsid w:val="00D62F4C"/>
    <w:rsid w:val="00D62FA8"/>
    <w:rsid w:val="00D63778"/>
    <w:rsid w:val="00D64765"/>
    <w:rsid w:val="00D64ACB"/>
    <w:rsid w:val="00D64CD8"/>
    <w:rsid w:val="00D65AD3"/>
    <w:rsid w:val="00D66261"/>
    <w:rsid w:val="00D67149"/>
    <w:rsid w:val="00D67EEC"/>
    <w:rsid w:val="00D7097F"/>
    <w:rsid w:val="00D7148B"/>
    <w:rsid w:val="00D71CE0"/>
    <w:rsid w:val="00D72190"/>
    <w:rsid w:val="00D73C5B"/>
    <w:rsid w:val="00D77227"/>
    <w:rsid w:val="00D77903"/>
    <w:rsid w:val="00D8019F"/>
    <w:rsid w:val="00D80450"/>
    <w:rsid w:val="00D81537"/>
    <w:rsid w:val="00D81744"/>
    <w:rsid w:val="00D82E6C"/>
    <w:rsid w:val="00D8612C"/>
    <w:rsid w:val="00D8708A"/>
    <w:rsid w:val="00D87277"/>
    <w:rsid w:val="00D87F02"/>
    <w:rsid w:val="00D907CA"/>
    <w:rsid w:val="00D91E67"/>
    <w:rsid w:val="00D93E7F"/>
    <w:rsid w:val="00D96CEE"/>
    <w:rsid w:val="00DA0638"/>
    <w:rsid w:val="00DA32B3"/>
    <w:rsid w:val="00DA4191"/>
    <w:rsid w:val="00DB06D2"/>
    <w:rsid w:val="00DB17A6"/>
    <w:rsid w:val="00DB4FE8"/>
    <w:rsid w:val="00DB5E0F"/>
    <w:rsid w:val="00DB6A8A"/>
    <w:rsid w:val="00DB6AB2"/>
    <w:rsid w:val="00DC2BDE"/>
    <w:rsid w:val="00DC2CE2"/>
    <w:rsid w:val="00DC336E"/>
    <w:rsid w:val="00DC691C"/>
    <w:rsid w:val="00DC7092"/>
    <w:rsid w:val="00DD2F72"/>
    <w:rsid w:val="00DD4F1D"/>
    <w:rsid w:val="00DD5277"/>
    <w:rsid w:val="00DD550A"/>
    <w:rsid w:val="00DD769E"/>
    <w:rsid w:val="00DE0351"/>
    <w:rsid w:val="00DE07E8"/>
    <w:rsid w:val="00DE0F62"/>
    <w:rsid w:val="00DE177A"/>
    <w:rsid w:val="00DE1CFB"/>
    <w:rsid w:val="00DE208B"/>
    <w:rsid w:val="00DE2820"/>
    <w:rsid w:val="00DE6C47"/>
    <w:rsid w:val="00DE7136"/>
    <w:rsid w:val="00DF1D10"/>
    <w:rsid w:val="00DF2989"/>
    <w:rsid w:val="00E029DC"/>
    <w:rsid w:val="00E03F18"/>
    <w:rsid w:val="00E03F5B"/>
    <w:rsid w:val="00E04355"/>
    <w:rsid w:val="00E0497F"/>
    <w:rsid w:val="00E06AB4"/>
    <w:rsid w:val="00E10339"/>
    <w:rsid w:val="00E12630"/>
    <w:rsid w:val="00E12DAC"/>
    <w:rsid w:val="00E161E6"/>
    <w:rsid w:val="00E17514"/>
    <w:rsid w:val="00E202D3"/>
    <w:rsid w:val="00E203E4"/>
    <w:rsid w:val="00E215F0"/>
    <w:rsid w:val="00E2414C"/>
    <w:rsid w:val="00E246A9"/>
    <w:rsid w:val="00E25745"/>
    <w:rsid w:val="00E309AA"/>
    <w:rsid w:val="00E358DE"/>
    <w:rsid w:val="00E35AB1"/>
    <w:rsid w:val="00E36449"/>
    <w:rsid w:val="00E40D68"/>
    <w:rsid w:val="00E41B63"/>
    <w:rsid w:val="00E422D5"/>
    <w:rsid w:val="00E428DF"/>
    <w:rsid w:val="00E4296C"/>
    <w:rsid w:val="00E4388E"/>
    <w:rsid w:val="00E44CBF"/>
    <w:rsid w:val="00E4564F"/>
    <w:rsid w:val="00E45C10"/>
    <w:rsid w:val="00E45CEB"/>
    <w:rsid w:val="00E47163"/>
    <w:rsid w:val="00E4729D"/>
    <w:rsid w:val="00E47AE0"/>
    <w:rsid w:val="00E50AE7"/>
    <w:rsid w:val="00E51748"/>
    <w:rsid w:val="00E51D7E"/>
    <w:rsid w:val="00E54DB4"/>
    <w:rsid w:val="00E55E8F"/>
    <w:rsid w:val="00E564D4"/>
    <w:rsid w:val="00E60283"/>
    <w:rsid w:val="00E62A9A"/>
    <w:rsid w:val="00E631E1"/>
    <w:rsid w:val="00E64744"/>
    <w:rsid w:val="00E6543C"/>
    <w:rsid w:val="00E73BE4"/>
    <w:rsid w:val="00E757F1"/>
    <w:rsid w:val="00E77D32"/>
    <w:rsid w:val="00E8126E"/>
    <w:rsid w:val="00E8147D"/>
    <w:rsid w:val="00E82C63"/>
    <w:rsid w:val="00E82E1F"/>
    <w:rsid w:val="00E82FA9"/>
    <w:rsid w:val="00E8430D"/>
    <w:rsid w:val="00E86109"/>
    <w:rsid w:val="00E86A73"/>
    <w:rsid w:val="00E86E4A"/>
    <w:rsid w:val="00E91336"/>
    <w:rsid w:val="00E91EBC"/>
    <w:rsid w:val="00E931F4"/>
    <w:rsid w:val="00E932C9"/>
    <w:rsid w:val="00E93728"/>
    <w:rsid w:val="00E946CB"/>
    <w:rsid w:val="00E97C6E"/>
    <w:rsid w:val="00EA088C"/>
    <w:rsid w:val="00EA0999"/>
    <w:rsid w:val="00EA40E5"/>
    <w:rsid w:val="00EA4B3E"/>
    <w:rsid w:val="00EA65D5"/>
    <w:rsid w:val="00EA6F8B"/>
    <w:rsid w:val="00EB4D7C"/>
    <w:rsid w:val="00EB605A"/>
    <w:rsid w:val="00EB614E"/>
    <w:rsid w:val="00EC1D24"/>
    <w:rsid w:val="00EC4001"/>
    <w:rsid w:val="00EC4925"/>
    <w:rsid w:val="00EC4B05"/>
    <w:rsid w:val="00EC4D0B"/>
    <w:rsid w:val="00EC4E2D"/>
    <w:rsid w:val="00EC799B"/>
    <w:rsid w:val="00ED1024"/>
    <w:rsid w:val="00ED16CB"/>
    <w:rsid w:val="00ED331A"/>
    <w:rsid w:val="00ED35CB"/>
    <w:rsid w:val="00ED49C6"/>
    <w:rsid w:val="00ED6CE2"/>
    <w:rsid w:val="00EE041B"/>
    <w:rsid w:val="00EE4D34"/>
    <w:rsid w:val="00EE56D0"/>
    <w:rsid w:val="00EF0759"/>
    <w:rsid w:val="00EF0BC8"/>
    <w:rsid w:val="00EF1A7B"/>
    <w:rsid w:val="00EF26F2"/>
    <w:rsid w:val="00EF2851"/>
    <w:rsid w:val="00EF319A"/>
    <w:rsid w:val="00EF632B"/>
    <w:rsid w:val="00EF70C3"/>
    <w:rsid w:val="00EF75F5"/>
    <w:rsid w:val="00EF793F"/>
    <w:rsid w:val="00EF7DB0"/>
    <w:rsid w:val="00F00F15"/>
    <w:rsid w:val="00F04133"/>
    <w:rsid w:val="00F042EF"/>
    <w:rsid w:val="00F04F33"/>
    <w:rsid w:val="00F04FD8"/>
    <w:rsid w:val="00F056E2"/>
    <w:rsid w:val="00F060DC"/>
    <w:rsid w:val="00F06766"/>
    <w:rsid w:val="00F122D4"/>
    <w:rsid w:val="00F12BC7"/>
    <w:rsid w:val="00F15DD0"/>
    <w:rsid w:val="00F17F6F"/>
    <w:rsid w:val="00F20C9B"/>
    <w:rsid w:val="00F223DE"/>
    <w:rsid w:val="00F22675"/>
    <w:rsid w:val="00F22E1A"/>
    <w:rsid w:val="00F2351A"/>
    <w:rsid w:val="00F261D9"/>
    <w:rsid w:val="00F27228"/>
    <w:rsid w:val="00F31705"/>
    <w:rsid w:val="00F32E98"/>
    <w:rsid w:val="00F3736F"/>
    <w:rsid w:val="00F42FFF"/>
    <w:rsid w:val="00F44B15"/>
    <w:rsid w:val="00F479C9"/>
    <w:rsid w:val="00F50652"/>
    <w:rsid w:val="00F50F76"/>
    <w:rsid w:val="00F5160A"/>
    <w:rsid w:val="00F52B33"/>
    <w:rsid w:val="00F533D5"/>
    <w:rsid w:val="00F54573"/>
    <w:rsid w:val="00F56CF8"/>
    <w:rsid w:val="00F577A8"/>
    <w:rsid w:val="00F61521"/>
    <w:rsid w:val="00F62086"/>
    <w:rsid w:val="00F63133"/>
    <w:rsid w:val="00F648C2"/>
    <w:rsid w:val="00F66696"/>
    <w:rsid w:val="00F6737A"/>
    <w:rsid w:val="00F67B45"/>
    <w:rsid w:val="00F70034"/>
    <w:rsid w:val="00F751EF"/>
    <w:rsid w:val="00F7561D"/>
    <w:rsid w:val="00F75A12"/>
    <w:rsid w:val="00F75F2E"/>
    <w:rsid w:val="00F77FC4"/>
    <w:rsid w:val="00F806A2"/>
    <w:rsid w:val="00F80F3F"/>
    <w:rsid w:val="00F83049"/>
    <w:rsid w:val="00F85B67"/>
    <w:rsid w:val="00F87641"/>
    <w:rsid w:val="00F900ED"/>
    <w:rsid w:val="00F90458"/>
    <w:rsid w:val="00F92223"/>
    <w:rsid w:val="00F97664"/>
    <w:rsid w:val="00F97F51"/>
    <w:rsid w:val="00FA1E4A"/>
    <w:rsid w:val="00FA2209"/>
    <w:rsid w:val="00FA2F1F"/>
    <w:rsid w:val="00FA6FDA"/>
    <w:rsid w:val="00FB0519"/>
    <w:rsid w:val="00FB1AC6"/>
    <w:rsid w:val="00FB3360"/>
    <w:rsid w:val="00FB5B47"/>
    <w:rsid w:val="00FB600A"/>
    <w:rsid w:val="00FB70F5"/>
    <w:rsid w:val="00FC0355"/>
    <w:rsid w:val="00FC1B0B"/>
    <w:rsid w:val="00FC1FC8"/>
    <w:rsid w:val="00FC35FE"/>
    <w:rsid w:val="00FC39C3"/>
    <w:rsid w:val="00FC403E"/>
    <w:rsid w:val="00FC4B21"/>
    <w:rsid w:val="00FC5007"/>
    <w:rsid w:val="00FC65EC"/>
    <w:rsid w:val="00FC7241"/>
    <w:rsid w:val="00FC7822"/>
    <w:rsid w:val="00FD0018"/>
    <w:rsid w:val="00FD2106"/>
    <w:rsid w:val="00FD215F"/>
    <w:rsid w:val="00FD21DB"/>
    <w:rsid w:val="00FD2E59"/>
    <w:rsid w:val="00FD42B8"/>
    <w:rsid w:val="00FD46D2"/>
    <w:rsid w:val="00FE0078"/>
    <w:rsid w:val="00FE05E7"/>
    <w:rsid w:val="00FE0D82"/>
    <w:rsid w:val="00FE1DD6"/>
    <w:rsid w:val="00FE2F14"/>
    <w:rsid w:val="00FE45A2"/>
    <w:rsid w:val="00FE47D0"/>
    <w:rsid w:val="00FF2DCA"/>
    <w:rsid w:val="00FF3E17"/>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F07"/>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Bullet EY,Buletai,List Paragraph21,List Paragraph1,List Paragraph2,lp1,Bullet 1,Use Case List Paragraph,Numbering"/>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Bullet EY Char,Buletai Char,List Paragraph21 Char,List Paragraph1 Char,lp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character" w:customStyle="1" w:styleId="ui-provider">
    <w:name w:val="ui-provider"/>
    <w:basedOn w:val="DefaultParagraphFont"/>
    <w:rsid w:val="00CE7EA5"/>
  </w:style>
  <w:style w:type="paragraph" w:styleId="BodyText0">
    <w:name w:val="Body Text"/>
    <w:aliases w:val="Char Char,Char,Char Char Char Diagrama Diagrama Diagrama Diagrama Diagrama,Char Char Char Diagrama Diagrama Diagrama Diagrama Diagrama Diagrama Diagrama Diagrama Diagrama Diagrama,Char1, Char Char, Char, Char1,Footer Char2"/>
    <w:basedOn w:val="Normal"/>
    <w:link w:val="BodyTextChar"/>
    <w:qFormat/>
    <w:rsid w:val="008128E9"/>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har1 Char, Char Char Char"/>
    <w:basedOn w:val="DefaultParagraphFont"/>
    <w:link w:val="BodyText0"/>
    <w:rsid w:val="008128E9"/>
    <w:rPr>
      <w:rFonts w:ascii="Times New Roman" w:eastAsia="Times New Roman" w:hAnsi="Times New Roman" w:cs="Times New Roman"/>
      <w:sz w:val="24"/>
      <w:szCs w:val="20"/>
    </w:rPr>
  </w:style>
  <w:style w:type="paragraph" w:styleId="NormalWeb">
    <w:name w:val="Normal (Web)"/>
    <w:basedOn w:val="Normal"/>
    <w:uiPriority w:val="99"/>
    <w:semiHidden/>
    <w:unhideWhenUsed/>
    <w:rsid w:val="000E76F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80254">
      <w:bodyDiv w:val="1"/>
      <w:marLeft w:val="0"/>
      <w:marRight w:val="0"/>
      <w:marTop w:val="0"/>
      <w:marBottom w:val="0"/>
      <w:divBdr>
        <w:top w:val="none" w:sz="0" w:space="0" w:color="auto"/>
        <w:left w:val="none" w:sz="0" w:space="0" w:color="auto"/>
        <w:bottom w:val="none" w:sz="0" w:space="0" w:color="auto"/>
        <w:right w:val="none" w:sz="0" w:space="0" w:color="auto"/>
      </w:divBdr>
    </w:div>
    <w:div w:id="293876014">
      <w:bodyDiv w:val="1"/>
      <w:marLeft w:val="0"/>
      <w:marRight w:val="0"/>
      <w:marTop w:val="0"/>
      <w:marBottom w:val="0"/>
      <w:divBdr>
        <w:top w:val="none" w:sz="0" w:space="0" w:color="auto"/>
        <w:left w:val="none" w:sz="0" w:space="0" w:color="auto"/>
        <w:bottom w:val="none" w:sz="0" w:space="0" w:color="auto"/>
        <w:right w:val="none" w:sz="0" w:space="0" w:color="auto"/>
      </w:divBdr>
    </w:div>
    <w:div w:id="758602726">
      <w:bodyDiv w:val="1"/>
      <w:marLeft w:val="0"/>
      <w:marRight w:val="0"/>
      <w:marTop w:val="0"/>
      <w:marBottom w:val="0"/>
      <w:divBdr>
        <w:top w:val="none" w:sz="0" w:space="0" w:color="auto"/>
        <w:left w:val="none" w:sz="0" w:space="0" w:color="auto"/>
        <w:bottom w:val="none" w:sz="0" w:space="0" w:color="auto"/>
        <w:right w:val="none" w:sz="0" w:space="0" w:color="auto"/>
      </w:divBdr>
    </w:div>
    <w:div w:id="825166940">
      <w:bodyDiv w:val="1"/>
      <w:marLeft w:val="0"/>
      <w:marRight w:val="0"/>
      <w:marTop w:val="0"/>
      <w:marBottom w:val="0"/>
      <w:divBdr>
        <w:top w:val="none" w:sz="0" w:space="0" w:color="auto"/>
        <w:left w:val="none" w:sz="0" w:space="0" w:color="auto"/>
        <w:bottom w:val="none" w:sz="0" w:space="0" w:color="auto"/>
        <w:right w:val="none" w:sz="0" w:space="0" w:color="auto"/>
      </w:divBdr>
    </w:div>
    <w:div w:id="979381620">
      <w:bodyDiv w:val="1"/>
      <w:marLeft w:val="0"/>
      <w:marRight w:val="0"/>
      <w:marTop w:val="0"/>
      <w:marBottom w:val="0"/>
      <w:divBdr>
        <w:top w:val="none" w:sz="0" w:space="0" w:color="auto"/>
        <w:left w:val="none" w:sz="0" w:space="0" w:color="auto"/>
        <w:bottom w:val="none" w:sz="0" w:space="0" w:color="auto"/>
        <w:right w:val="none" w:sz="0" w:space="0" w:color="auto"/>
      </w:divBdr>
    </w:div>
    <w:div w:id="998000057">
      <w:bodyDiv w:val="1"/>
      <w:marLeft w:val="0"/>
      <w:marRight w:val="0"/>
      <w:marTop w:val="0"/>
      <w:marBottom w:val="0"/>
      <w:divBdr>
        <w:top w:val="none" w:sz="0" w:space="0" w:color="auto"/>
        <w:left w:val="none" w:sz="0" w:space="0" w:color="auto"/>
        <w:bottom w:val="none" w:sz="0" w:space="0" w:color="auto"/>
        <w:right w:val="none" w:sz="0" w:space="0" w:color="auto"/>
      </w:divBdr>
    </w:div>
    <w:div w:id="1094940218">
      <w:bodyDiv w:val="1"/>
      <w:marLeft w:val="0"/>
      <w:marRight w:val="0"/>
      <w:marTop w:val="0"/>
      <w:marBottom w:val="0"/>
      <w:divBdr>
        <w:top w:val="none" w:sz="0" w:space="0" w:color="auto"/>
        <w:left w:val="none" w:sz="0" w:space="0" w:color="auto"/>
        <w:bottom w:val="none" w:sz="0" w:space="0" w:color="auto"/>
        <w:right w:val="none" w:sz="0" w:space="0" w:color="auto"/>
      </w:divBdr>
    </w:div>
    <w:div w:id="1209495519">
      <w:bodyDiv w:val="1"/>
      <w:marLeft w:val="0"/>
      <w:marRight w:val="0"/>
      <w:marTop w:val="0"/>
      <w:marBottom w:val="0"/>
      <w:divBdr>
        <w:top w:val="none" w:sz="0" w:space="0" w:color="auto"/>
        <w:left w:val="none" w:sz="0" w:space="0" w:color="auto"/>
        <w:bottom w:val="none" w:sz="0" w:space="0" w:color="auto"/>
        <w:right w:val="none" w:sz="0" w:space="0" w:color="auto"/>
      </w:divBdr>
    </w:div>
    <w:div w:id="1251430257">
      <w:bodyDiv w:val="1"/>
      <w:marLeft w:val="0"/>
      <w:marRight w:val="0"/>
      <w:marTop w:val="0"/>
      <w:marBottom w:val="0"/>
      <w:divBdr>
        <w:top w:val="none" w:sz="0" w:space="0" w:color="auto"/>
        <w:left w:val="none" w:sz="0" w:space="0" w:color="auto"/>
        <w:bottom w:val="none" w:sz="0" w:space="0" w:color="auto"/>
        <w:right w:val="none" w:sz="0" w:space="0" w:color="auto"/>
      </w:divBdr>
    </w:div>
    <w:div w:id="1306862199">
      <w:bodyDiv w:val="1"/>
      <w:marLeft w:val="0"/>
      <w:marRight w:val="0"/>
      <w:marTop w:val="0"/>
      <w:marBottom w:val="0"/>
      <w:divBdr>
        <w:top w:val="none" w:sz="0" w:space="0" w:color="auto"/>
        <w:left w:val="none" w:sz="0" w:space="0" w:color="auto"/>
        <w:bottom w:val="none" w:sz="0" w:space="0" w:color="auto"/>
        <w:right w:val="none" w:sz="0" w:space="0" w:color="auto"/>
      </w:divBdr>
    </w:div>
    <w:div w:id="1319653375">
      <w:bodyDiv w:val="1"/>
      <w:marLeft w:val="0"/>
      <w:marRight w:val="0"/>
      <w:marTop w:val="0"/>
      <w:marBottom w:val="0"/>
      <w:divBdr>
        <w:top w:val="none" w:sz="0" w:space="0" w:color="auto"/>
        <w:left w:val="none" w:sz="0" w:space="0" w:color="auto"/>
        <w:bottom w:val="none" w:sz="0" w:space="0" w:color="auto"/>
        <w:right w:val="none" w:sz="0" w:space="0" w:color="auto"/>
      </w:divBdr>
    </w:div>
    <w:div w:id="1348363642">
      <w:bodyDiv w:val="1"/>
      <w:marLeft w:val="0"/>
      <w:marRight w:val="0"/>
      <w:marTop w:val="0"/>
      <w:marBottom w:val="0"/>
      <w:divBdr>
        <w:top w:val="none" w:sz="0" w:space="0" w:color="auto"/>
        <w:left w:val="none" w:sz="0" w:space="0" w:color="auto"/>
        <w:bottom w:val="none" w:sz="0" w:space="0" w:color="auto"/>
        <w:right w:val="none" w:sz="0" w:space="0" w:color="auto"/>
      </w:divBdr>
    </w:div>
    <w:div w:id="1431775446">
      <w:bodyDiv w:val="1"/>
      <w:marLeft w:val="0"/>
      <w:marRight w:val="0"/>
      <w:marTop w:val="0"/>
      <w:marBottom w:val="0"/>
      <w:divBdr>
        <w:top w:val="none" w:sz="0" w:space="0" w:color="auto"/>
        <w:left w:val="none" w:sz="0" w:space="0" w:color="auto"/>
        <w:bottom w:val="none" w:sz="0" w:space="0" w:color="auto"/>
        <w:right w:val="none" w:sz="0" w:space="0" w:color="auto"/>
      </w:divBdr>
    </w:div>
    <w:div w:id="1630431384">
      <w:bodyDiv w:val="1"/>
      <w:marLeft w:val="0"/>
      <w:marRight w:val="0"/>
      <w:marTop w:val="0"/>
      <w:marBottom w:val="0"/>
      <w:divBdr>
        <w:top w:val="none" w:sz="0" w:space="0" w:color="auto"/>
        <w:left w:val="none" w:sz="0" w:space="0" w:color="auto"/>
        <w:bottom w:val="none" w:sz="0" w:space="0" w:color="auto"/>
        <w:right w:val="none" w:sz="0" w:space="0" w:color="auto"/>
      </w:divBdr>
    </w:div>
    <w:div w:id="1762022960">
      <w:bodyDiv w:val="1"/>
      <w:marLeft w:val="0"/>
      <w:marRight w:val="0"/>
      <w:marTop w:val="0"/>
      <w:marBottom w:val="0"/>
      <w:divBdr>
        <w:top w:val="none" w:sz="0" w:space="0" w:color="auto"/>
        <w:left w:val="none" w:sz="0" w:space="0" w:color="auto"/>
        <w:bottom w:val="none" w:sz="0" w:space="0" w:color="auto"/>
        <w:right w:val="none" w:sz="0" w:space="0" w:color="auto"/>
      </w:divBdr>
    </w:div>
    <w:div w:id="1863937235">
      <w:bodyDiv w:val="1"/>
      <w:marLeft w:val="0"/>
      <w:marRight w:val="0"/>
      <w:marTop w:val="0"/>
      <w:marBottom w:val="0"/>
      <w:divBdr>
        <w:top w:val="none" w:sz="0" w:space="0" w:color="auto"/>
        <w:left w:val="none" w:sz="0" w:space="0" w:color="auto"/>
        <w:bottom w:val="none" w:sz="0" w:space="0" w:color="auto"/>
        <w:right w:val="none" w:sz="0" w:space="0" w:color="auto"/>
      </w:divBdr>
    </w:div>
    <w:div w:id="1883399528">
      <w:bodyDiv w:val="1"/>
      <w:marLeft w:val="0"/>
      <w:marRight w:val="0"/>
      <w:marTop w:val="0"/>
      <w:marBottom w:val="0"/>
      <w:divBdr>
        <w:top w:val="none" w:sz="0" w:space="0" w:color="auto"/>
        <w:left w:val="none" w:sz="0" w:space="0" w:color="auto"/>
        <w:bottom w:val="none" w:sz="0" w:space="0" w:color="auto"/>
        <w:right w:val="none" w:sz="0" w:space="0" w:color="auto"/>
      </w:divBdr>
    </w:div>
    <w:div w:id="1898008104">
      <w:bodyDiv w:val="1"/>
      <w:marLeft w:val="0"/>
      <w:marRight w:val="0"/>
      <w:marTop w:val="0"/>
      <w:marBottom w:val="0"/>
      <w:divBdr>
        <w:top w:val="none" w:sz="0" w:space="0" w:color="auto"/>
        <w:left w:val="none" w:sz="0" w:space="0" w:color="auto"/>
        <w:bottom w:val="none" w:sz="0" w:space="0" w:color="auto"/>
        <w:right w:val="none" w:sz="0" w:space="0" w:color="auto"/>
      </w:divBdr>
    </w:div>
    <w:div w:id="1927181314">
      <w:bodyDiv w:val="1"/>
      <w:marLeft w:val="0"/>
      <w:marRight w:val="0"/>
      <w:marTop w:val="0"/>
      <w:marBottom w:val="0"/>
      <w:divBdr>
        <w:top w:val="none" w:sz="0" w:space="0" w:color="auto"/>
        <w:left w:val="none" w:sz="0" w:space="0" w:color="auto"/>
        <w:bottom w:val="none" w:sz="0" w:space="0" w:color="auto"/>
        <w:right w:val="none" w:sz="0" w:space="0" w:color="auto"/>
      </w:divBdr>
    </w:div>
    <w:div w:id="1943685912">
      <w:bodyDiv w:val="1"/>
      <w:marLeft w:val="0"/>
      <w:marRight w:val="0"/>
      <w:marTop w:val="0"/>
      <w:marBottom w:val="0"/>
      <w:divBdr>
        <w:top w:val="none" w:sz="0" w:space="0" w:color="auto"/>
        <w:left w:val="none" w:sz="0" w:space="0" w:color="auto"/>
        <w:bottom w:val="none" w:sz="0" w:space="0" w:color="auto"/>
        <w:right w:val="none" w:sz="0" w:space="0" w:color="auto"/>
      </w:divBdr>
    </w:div>
    <w:div w:id="2009867176">
      <w:bodyDiv w:val="1"/>
      <w:marLeft w:val="0"/>
      <w:marRight w:val="0"/>
      <w:marTop w:val="0"/>
      <w:marBottom w:val="0"/>
      <w:divBdr>
        <w:top w:val="none" w:sz="0" w:space="0" w:color="auto"/>
        <w:left w:val="none" w:sz="0" w:space="0" w:color="auto"/>
        <w:bottom w:val="none" w:sz="0" w:space="0" w:color="auto"/>
        <w:right w:val="none" w:sz="0" w:space="0" w:color="auto"/>
      </w:divBdr>
    </w:div>
    <w:div w:id="206445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pia@lac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c@nd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C8574C-C711-4286-9D47-E84A6346F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6</Pages>
  <Words>13773</Words>
  <Characters>7851</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Indrė Žemaitė</cp:lastModifiedBy>
  <cp:revision>711</cp:revision>
  <dcterms:created xsi:type="dcterms:W3CDTF">2025-04-09T05:54:00Z</dcterms:created>
  <dcterms:modified xsi:type="dcterms:W3CDTF">2025-08-19T12:01:00Z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